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790" w:rsidRPr="000D6B76" w:rsidRDefault="00AD5F7E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65408" behindDoc="1" locked="0" layoutInCell="1" allowOverlap="1" wp14:anchorId="1C40A595" wp14:editId="771CFB26">
            <wp:simplePos x="0" y="0"/>
            <wp:positionH relativeFrom="column">
              <wp:posOffset>-720090</wp:posOffset>
            </wp:positionH>
            <wp:positionV relativeFrom="paragraph">
              <wp:posOffset>-1186180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A4686F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67456" behindDoc="1" locked="0" layoutInCell="1" allowOverlap="1" wp14:anchorId="5DE59D7B" wp14:editId="4CD75605">
            <wp:simplePos x="0" y="0"/>
            <wp:positionH relativeFrom="column">
              <wp:posOffset>2255805</wp:posOffset>
            </wp:positionH>
            <wp:positionV relativeFrom="paragraph">
              <wp:posOffset>24130</wp:posOffset>
            </wp:positionV>
            <wp:extent cx="2095500" cy="1480820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0BCB97" wp14:editId="6B8E4E86">
                <wp:simplePos x="0" y="0"/>
                <wp:positionH relativeFrom="column">
                  <wp:posOffset>-361884</wp:posOffset>
                </wp:positionH>
                <wp:positionV relativeFrom="paragraph">
                  <wp:posOffset>1622425</wp:posOffset>
                </wp:positionV>
                <wp:extent cx="7204075" cy="5833110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4075" cy="5833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C56" w:rsidRDefault="001C59E8" w:rsidP="00241C56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>Modelo de Decreto de dosimetria das sanções</w:t>
                            </w:r>
                          </w:p>
                          <w:p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1D74C6" w:rsidP="00241C56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>2023</w:t>
                            </w:r>
                          </w:p>
                          <w:p w:rsidR="00241C56" w:rsidRPr="00600354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241C56" w:rsidP="00241C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28.5pt;margin-top:127.75pt;width:567.25pt;height:45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XEEwIAAPsDAAAOAAAAZHJzL2Uyb0RvYy54bWysU8tu2zAQvBfoPxC815L8aBzBcpA6TVEg&#10;fQBJP2BNURZRisuStCX367OkHMdob0V1IEjt7nBndri6GTrNDtJ5habixSTnTBqBtTK7iv94un+3&#10;5MwHMDVoNLLiR+n5zfrtm1VvSznFFnUtHSMQ48veVrwNwZZZ5kUrO/ATtNJQsEHXQaCj22W1g57Q&#10;O51N8/x91qOrrUMhvae/d2OQrxN+00gRvjWNl4HpilNvIa0urdu4ZusVlDsHtlXi1Ab8QxcdKEOX&#10;nqHuIADbO/UXVKeEQ49NmAjsMmwaJWTiQGyK/A82jy1YmbiQON6eZfL/D1Z8PXx3TNUVn+VXnBno&#10;aEgbUAOwWrInOQRk06hSb31JyY+W0sPwAQeadmLs7QOKn54Z3LRgdvLWOexbCTV1WcTK7KJ0xPER&#10;ZNt/wZoug33ABDQ0rosSkiiM0Glax/OEqA8m6OfVNJ/nVwvOBMUWy9msKNIMMyhfyq3z4ZPEjsVN&#10;xR1ZIMHD4cGH2A6ULynxNoP3SutkA21YX/HrxXSRCi4inQrkUq26ii/z+I2+iSw/mjoVB1B63NMF&#10;2pxoR6Yj5zBsB0qMWmyxPpIADkc30uuhTYvuN2c9ObHi/tcenORMfzYk4nUxn0frpsN8QRJw5i4j&#10;28sIGEFQFQ+cjdtNSHYfud6S2I1KMrx2cuqVHJbUOb2GaOHLc8p6fbPrZwAAAP//AwBQSwMEFAAG&#10;AAgAAAAhAOEFT4bgAAAADQEAAA8AAABkcnMvZG93bnJldi54bWxMj81OwzAQhO9IvIO1SNxaO1VN&#10;IMSpEIgriPIjcXPjbRIRr6PYbcLbsz3R24x2NPtNuZl9L444xi6QgWypQCDVwXXUGPh4f17cgojJ&#10;krN9IDTwixE21eVFaQsXJnrD4zY1gksoFtZAm9JQSBnrFr2NyzAg8W0fRm8T27GRbrQTl/terpS6&#10;kd52xB9aO+Bji/XP9uANfL7sv7/W6rV58nqYwqwk+TtpzPXV/HAPIuGc/sNwwmd0qJhpFw7kougN&#10;LHTOW5KBldYaxCmh8pzVjlWWrzOQVSnPV1R/AAAA//8DAFBLAQItABQABgAIAAAAIQC2gziS/gAA&#10;AOEBAAATAAAAAAAAAAAAAAAAAAAAAABbQ29udGVudF9UeXBlc10ueG1sUEsBAi0AFAAGAAgAAAAh&#10;ADj9If/WAAAAlAEAAAsAAAAAAAAAAAAAAAAALwEAAF9yZWxzLy5yZWxzUEsBAi0AFAAGAAgAAAAh&#10;AALLlcQTAgAA+wMAAA4AAAAAAAAAAAAAAAAALgIAAGRycy9lMm9Eb2MueG1sUEsBAi0AFAAGAAgA&#10;AAAhAOEFT4bgAAAADQEAAA8AAAAAAAAAAAAAAAAAbQQAAGRycy9kb3ducmV2LnhtbFBLBQYAAAAA&#10;BAAEAPMAAAB6BQAAAAA=&#10;" filled="f" stroked="f">
                <v:textbox>
                  <w:txbxContent>
                    <w:p w:rsidR="00241C56" w:rsidRDefault="001C59E8" w:rsidP="00241C56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Modelo de Decreto de dosimetria das sanções</w:t>
                      </w:r>
                    </w:p>
                    <w:p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1D74C6" w:rsidP="00241C56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2023</w:t>
                      </w:r>
                    </w:p>
                    <w:p w:rsidR="00241C56" w:rsidRPr="00600354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241C56" w:rsidP="00241C56"/>
                  </w:txbxContent>
                </v:textbox>
              </v:shape>
            </w:pict>
          </mc:Fallback>
        </mc:AlternateContent>
      </w:r>
    </w:p>
    <w:p w:rsidR="00241C56" w:rsidRPr="000D6B76" w:rsidRDefault="00241C56" w:rsidP="0086074A">
      <w:pPr>
        <w:ind w:left="142" w:firstLine="425"/>
        <w:rPr>
          <w:rFonts w:cs="Times New Roman"/>
          <w:szCs w:val="24"/>
        </w:rPr>
        <w:sectPr w:rsidR="00241C56" w:rsidRPr="000D6B76" w:rsidSect="00AB33FA">
          <w:pgSz w:w="11900" w:h="16840"/>
          <w:pgMar w:top="1418" w:right="1127" w:bottom="380" w:left="1134" w:header="0" w:footer="101" w:gutter="0"/>
          <w:cols w:space="720"/>
        </w:sectPr>
      </w:pPr>
    </w:p>
    <w:p w:rsidR="001D74C6" w:rsidRPr="000D6B76" w:rsidRDefault="001D74C6" w:rsidP="0086074A">
      <w:pPr>
        <w:spacing w:before="78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color w:val="000009"/>
          <w:szCs w:val="24"/>
        </w:rPr>
        <w:lastRenderedPageBreak/>
        <w:t>DECRETO</w:t>
      </w:r>
      <w:r w:rsidRPr="000D6B76">
        <w:rPr>
          <w:rFonts w:cs="Times New Roman"/>
          <w:b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b/>
          <w:color w:val="000009"/>
          <w:szCs w:val="24"/>
        </w:rPr>
        <w:t>nº</w:t>
      </w:r>
      <w:r w:rsidRPr="000D6B76">
        <w:rPr>
          <w:rFonts w:cs="Times New Roman"/>
          <w:b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b/>
          <w:color w:val="000009"/>
          <w:szCs w:val="24"/>
          <w:highlight w:val="yellow"/>
        </w:rPr>
        <w:t>[.]</w:t>
      </w:r>
    </w:p>
    <w:p w:rsidR="001D74C6" w:rsidRPr="000D6B76" w:rsidRDefault="001D74C6" w:rsidP="0086074A">
      <w:pPr>
        <w:pStyle w:val="Corpodetexto"/>
        <w:spacing w:before="183" w:line="256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Regulamenta o procedimento de apuração 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infrações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administrativas aos fornecedores, nos termos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 Lei Federal nº 14.133, de 1º de abril 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2021,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âmbito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Municipal</w:t>
      </w:r>
      <w:r w:rsidR="0086074A">
        <w:rPr>
          <w:rFonts w:ascii="Times New Roman" w:hAnsi="Times New Roman" w:cs="Times New Roman"/>
          <w:color w:val="000009"/>
          <w:sz w:val="24"/>
          <w:szCs w:val="24"/>
        </w:rPr>
        <w:t>.</w:t>
      </w:r>
    </w:p>
    <w:p w:rsidR="0086074A" w:rsidRPr="0086074A" w:rsidRDefault="001D74C6" w:rsidP="00D840B5">
      <w:pPr>
        <w:pStyle w:val="Corpodetexto"/>
        <w:spacing w:before="152" w:line="256" w:lineRule="auto"/>
        <w:ind w:left="142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O PREFEITO MUNICIPAL, </w:t>
      </w:r>
      <w:r w:rsidRPr="000D6B76">
        <w:rPr>
          <w:rFonts w:ascii="Times New Roman" w:hAnsi="Times New Roman" w:cs="Times New Roman"/>
          <w:b/>
          <w:color w:val="000009"/>
          <w:sz w:val="24"/>
          <w:szCs w:val="24"/>
          <w:highlight w:val="yellow"/>
        </w:rPr>
        <w:t>[.]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,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uso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atribuições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tendo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vista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="00D840B5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 disposto na Lei Federal nº</w:t>
      </w:r>
      <w:r w:rsidR="00D840B5">
        <w:rPr>
          <w:rFonts w:ascii="Times New Roman" w:hAnsi="Times New Roman" w:cs="Times New Roman"/>
          <w:color w:val="000009"/>
          <w:sz w:val="24"/>
          <w:szCs w:val="24"/>
        </w:rPr>
        <w:t xml:space="preserve"> 14.133, de 1º de abril de 2021, </w:t>
      </w:r>
      <w:r w:rsidR="0086074A" w:rsidRPr="0086074A">
        <w:rPr>
          <w:rFonts w:ascii="Times New Roman" w:hAnsi="Times New Roman" w:cs="Times New Roman"/>
          <w:b/>
          <w:sz w:val="24"/>
          <w:szCs w:val="24"/>
        </w:rPr>
        <w:t>DECRETA:</w:t>
      </w:r>
    </w:p>
    <w:p w:rsidR="0086074A" w:rsidRPr="0086074A" w:rsidRDefault="0086074A" w:rsidP="0086074A">
      <w:pPr>
        <w:pStyle w:val="Corpodetexto"/>
        <w:spacing w:before="6"/>
        <w:ind w:left="142" w:firstLine="425"/>
        <w:rPr>
          <w:rFonts w:ascii="Times New Roman" w:hAnsi="Times New Roman" w:cs="Times New Roman"/>
          <w:b/>
          <w:sz w:val="24"/>
          <w:szCs w:val="24"/>
        </w:rPr>
      </w:pPr>
      <w:r w:rsidRPr="008607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074A" w:rsidRPr="0086074A" w:rsidRDefault="0086074A" w:rsidP="0086074A">
      <w:pPr>
        <w:pStyle w:val="Corpodetexto"/>
        <w:spacing w:before="6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86074A" w:rsidRPr="0086074A" w:rsidRDefault="0086074A" w:rsidP="0086074A">
      <w:pPr>
        <w:pStyle w:val="Corpodetexto"/>
        <w:spacing w:before="6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74A">
        <w:rPr>
          <w:rFonts w:ascii="Times New Roman" w:hAnsi="Times New Roman" w:cs="Times New Roman"/>
          <w:b/>
          <w:sz w:val="24"/>
          <w:szCs w:val="24"/>
        </w:rPr>
        <w:t>CAPÍTULO I DISPOSIÇÕES PRELIMINARES</w:t>
      </w:r>
    </w:p>
    <w:p w:rsidR="0086074A" w:rsidRPr="0086074A" w:rsidRDefault="0086074A" w:rsidP="0086074A">
      <w:pPr>
        <w:pStyle w:val="Corpodetexto"/>
        <w:spacing w:before="6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74A" w:rsidRPr="0086074A" w:rsidRDefault="0086074A" w:rsidP="0086074A">
      <w:pPr>
        <w:pStyle w:val="Corpodetexto"/>
        <w:spacing w:before="6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74A">
        <w:rPr>
          <w:rFonts w:ascii="Times New Roman" w:hAnsi="Times New Roman" w:cs="Times New Roman"/>
          <w:b/>
          <w:sz w:val="24"/>
          <w:szCs w:val="24"/>
        </w:rPr>
        <w:t>Seção I</w:t>
      </w:r>
    </w:p>
    <w:p w:rsidR="001D74C6" w:rsidRDefault="0086074A" w:rsidP="0086074A">
      <w:pPr>
        <w:pStyle w:val="Corpodetexto"/>
        <w:spacing w:before="6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74A">
        <w:rPr>
          <w:rFonts w:ascii="Times New Roman" w:hAnsi="Times New Roman" w:cs="Times New Roman"/>
          <w:b/>
          <w:sz w:val="24"/>
          <w:szCs w:val="24"/>
        </w:rPr>
        <w:t>Objeto e âmbito de aplicação</w:t>
      </w:r>
    </w:p>
    <w:p w:rsidR="0086074A" w:rsidRPr="000D6B76" w:rsidRDefault="0086074A" w:rsidP="0086074A">
      <w:pPr>
        <w:pStyle w:val="Corpodetexto"/>
        <w:spacing w:before="6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spacing w:line="25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1º - Este decreto regulamenta o procedimento de apuração de infrações 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aplicação de sanções administrativas aos fornecedores, nos termos dos artigos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155 a 163, da Lei Federal nº 14.133, de 1º de abril de 2021, no âmbito 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Administração Pública </w:t>
      </w:r>
      <w:r w:rsidR="0086074A">
        <w:rPr>
          <w:rFonts w:ascii="Times New Roman" w:hAnsi="Times New Roman" w:cs="Times New Roman"/>
          <w:color w:val="000009"/>
          <w:sz w:val="24"/>
          <w:szCs w:val="24"/>
        </w:rPr>
        <w:t xml:space="preserve">municipal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direta, das autarquias, das fundações e dos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fundos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especiais</w:t>
      </w:r>
      <w:r w:rsidR="0086074A">
        <w:rPr>
          <w:rFonts w:ascii="Times New Roman" w:hAnsi="Times New Roman" w:cs="Times New Roman"/>
          <w:color w:val="000009"/>
          <w:spacing w:val="-2"/>
          <w:sz w:val="24"/>
          <w:szCs w:val="24"/>
        </w:rPr>
        <w:t>.</w:t>
      </w:r>
    </w:p>
    <w:p w:rsidR="001D74C6" w:rsidRPr="000D6B76" w:rsidRDefault="001D74C6" w:rsidP="0086074A">
      <w:pPr>
        <w:pStyle w:val="Corpodetexto"/>
        <w:spacing w:before="158" w:line="25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2º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="0086074A">
        <w:rPr>
          <w:rFonts w:ascii="Times New Roman" w:hAnsi="Times New Roman" w:cs="Times New Roman"/>
          <w:color w:val="000009"/>
          <w:spacing w:val="-1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="0086074A">
        <w:rPr>
          <w:rFonts w:ascii="Times New Roman" w:hAnsi="Times New Roman" w:cs="Times New Roman"/>
          <w:color w:val="000009"/>
          <w:sz w:val="24"/>
          <w:szCs w:val="24"/>
        </w:rPr>
        <w:t>execução 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recursos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="0086074A">
        <w:rPr>
          <w:rFonts w:ascii="Times New Roman" w:hAnsi="Times New Roman" w:cs="Times New Roman"/>
          <w:color w:val="000009"/>
          <w:sz w:val="24"/>
          <w:szCs w:val="24"/>
        </w:rPr>
        <w:t>de outros entes poderá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="0086074A">
        <w:rPr>
          <w:rFonts w:ascii="Times New Roman" w:hAnsi="Times New Roman" w:cs="Times New Roman"/>
          <w:color w:val="000009"/>
          <w:sz w:val="24"/>
          <w:szCs w:val="24"/>
        </w:rPr>
        <w:t>ensejar na observância de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="0086074A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outras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regras.</w:t>
      </w:r>
    </w:p>
    <w:p w:rsidR="001D74C6" w:rsidRPr="000D6B76" w:rsidRDefault="001D74C6" w:rsidP="0086074A">
      <w:pPr>
        <w:spacing w:before="156" w:line="295" w:lineRule="auto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 II</w:t>
      </w:r>
      <w:r w:rsidRPr="000D6B76">
        <w:rPr>
          <w:rFonts w:cs="Times New Roman"/>
          <w:b/>
          <w:spacing w:val="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Definições</w:t>
      </w:r>
    </w:p>
    <w:p w:rsidR="001D74C6" w:rsidRPr="000D6B76" w:rsidRDefault="001D74C6" w:rsidP="0086074A">
      <w:pPr>
        <w:pStyle w:val="Corpodetexto"/>
        <w:spacing w:before="197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3º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efeitos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disposto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neste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</w:t>
      </w:r>
      <w:r w:rsidRPr="000D6B76">
        <w:rPr>
          <w:rFonts w:ascii="Times New Roman" w:hAnsi="Times New Roman" w:cs="Times New Roman"/>
          <w:b/>
          <w:color w:val="000009"/>
          <w:sz w:val="24"/>
          <w:szCs w:val="24"/>
        </w:rPr>
        <w:t xml:space="preserve">,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considera-se:</w:t>
      </w:r>
    </w:p>
    <w:p w:rsidR="001D74C6" w:rsidRPr="000D6B76" w:rsidRDefault="001D74C6" w:rsidP="0086074A">
      <w:pPr>
        <w:pStyle w:val="Corpodetexto"/>
        <w:spacing w:before="4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PargrafodaLista"/>
        <w:numPr>
          <w:ilvl w:val="0"/>
          <w:numId w:val="42"/>
        </w:numPr>
        <w:tabs>
          <w:tab w:val="left" w:pos="367"/>
        </w:tabs>
        <w:spacing w:before="0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10"/>
          <w:szCs w:val="24"/>
        </w:rPr>
        <w:t xml:space="preserve"> </w:t>
      </w:r>
      <w:r w:rsidRPr="000D6B76">
        <w:rPr>
          <w:rFonts w:cs="Times New Roman"/>
          <w:szCs w:val="24"/>
        </w:rPr>
        <w:t>descumprimento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7"/>
          <w:szCs w:val="24"/>
        </w:rPr>
        <w:t xml:space="preserve"> </w:t>
      </w:r>
      <w:r w:rsidRPr="000D6B76">
        <w:rPr>
          <w:rFonts w:cs="Times New Roman"/>
          <w:szCs w:val="24"/>
        </w:rPr>
        <w:t>pequena</w:t>
      </w:r>
      <w:r w:rsidRPr="000D6B76">
        <w:rPr>
          <w:rFonts w:cs="Times New Roman"/>
          <w:spacing w:val="-10"/>
          <w:szCs w:val="24"/>
        </w:rPr>
        <w:t xml:space="preserve"> </w:t>
      </w:r>
      <w:r w:rsidRPr="000D6B76">
        <w:rPr>
          <w:rFonts w:cs="Times New Roman"/>
          <w:szCs w:val="24"/>
        </w:rPr>
        <w:t>relevância: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descumprimento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10"/>
          <w:szCs w:val="24"/>
        </w:rPr>
        <w:t xml:space="preserve"> </w:t>
      </w:r>
      <w:r w:rsidRPr="000D6B76">
        <w:rPr>
          <w:rFonts w:cs="Times New Roman"/>
          <w:szCs w:val="24"/>
        </w:rPr>
        <w:t>obrigações</w:t>
      </w:r>
      <w:r w:rsidRPr="000D6B76">
        <w:rPr>
          <w:rFonts w:cs="Times New Roman"/>
          <w:spacing w:val="-10"/>
          <w:szCs w:val="24"/>
        </w:rPr>
        <w:t xml:space="preserve"> </w:t>
      </w:r>
      <w:r w:rsidRPr="000D6B76">
        <w:rPr>
          <w:rFonts w:cs="Times New Roman"/>
          <w:szCs w:val="24"/>
        </w:rPr>
        <w:t>ou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deveres</w:t>
      </w:r>
      <w:r w:rsidRPr="000D6B76">
        <w:rPr>
          <w:rFonts w:cs="Times New Roman"/>
          <w:spacing w:val="-10"/>
          <w:szCs w:val="24"/>
        </w:rPr>
        <w:t xml:space="preserve"> </w:t>
      </w:r>
      <w:r w:rsidRPr="000D6B76">
        <w:rPr>
          <w:rFonts w:cs="Times New Roman"/>
          <w:szCs w:val="24"/>
        </w:rPr>
        <w:t>instrumentais</w:t>
      </w:r>
      <w:r w:rsidRPr="000D6B76">
        <w:rPr>
          <w:rFonts w:cs="Times New Roman"/>
          <w:spacing w:val="-13"/>
          <w:szCs w:val="24"/>
        </w:rPr>
        <w:t xml:space="preserve"> </w:t>
      </w:r>
      <w:r w:rsidRPr="000D6B76">
        <w:rPr>
          <w:rFonts w:cs="Times New Roman"/>
          <w:szCs w:val="24"/>
        </w:rPr>
        <w:t>ou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formais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que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não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impactam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objetivamente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na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execução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do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contrato, bem como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não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causem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prejuízos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à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Administração.</w:t>
      </w:r>
    </w:p>
    <w:p w:rsidR="001D74C6" w:rsidRPr="000D6B76" w:rsidRDefault="001D74C6" w:rsidP="0086074A">
      <w:pPr>
        <w:pStyle w:val="Corpodetexto"/>
        <w:spacing w:before="5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86074A" w:rsidRDefault="001D74C6" w:rsidP="0086074A">
      <w:pPr>
        <w:pStyle w:val="PargrafodaLista"/>
        <w:numPr>
          <w:ilvl w:val="0"/>
          <w:numId w:val="42"/>
        </w:numPr>
        <w:tabs>
          <w:tab w:val="left" w:pos="386"/>
        </w:tabs>
        <w:spacing w:before="0"/>
        <w:ind w:left="142" w:firstLine="425"/>
        <w:jc w:val="both"/>
        <w:rPr>
          <w:rFonts w:cs="Times New Roman"/>
          <w:szCs w:val="24"/>
        </w:rPr>
      </w:pPr>
      <w:r w:rsidRPr="0086074A">
        <w:rPr>
          <w:rFonts w:cs="Times New Roman"/>
          <w:szCs w:val="24"/>
        </w:rPr>
        <w:t>–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multa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compensatória: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aplicada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nas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hipóteses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de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descumprimento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de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obrigações</w:t>
      </w:r>
      <w:r w:rsidRPr="0086074A">
        <w:rPr>
          <w:rFonts w:cs="Times New Roman"/>
          <w:spacing w:val="-6"/>
          <w:szCs w:val="24"/>
        </w:rPr>
        <w:t xml:space="preserve"> </w:t>
      </w:r>
      <w:r w:rsidRPr="0086074A">
        <w:rPr>
          <w:rFonts w:cs="Times New Roman"/>
          <w:szCs w:val="24"/>
        </w:rPr>
        <w:t>contratuais,</w:t>
      </w:r>
      <w:r w:rsidRPr="0086074A">
        <w:rPr>
          <w:rFonts w:cs="Times New Roman"/>
          <w:spacing w:val="-5"/>
          <w:szCs w:val="24"/>
        </w:rPr>
        <w:t xml:space="preserve"> </w:t>
      </w:r>
      <w:r w:rsidRPr="0086074A">
        <w:rPr>
          <w:rFonts w:cs="Times New Roman"/>
          <w:szCs w:val="24"/>
        </w:rPr>
        <w:t>sendo</w:t>
      </w:r>
      <w:r w:rsidRPr="0086074A">
        <w:rPr>
          <w:rFonts w:cs="Times New Roman"/>
          <w:spacing w:val="-7"/>
          <w:szCs w:val="24"/>
        </w:rPr>
        <w:t xml:space="preserve"> </w:t>
      </w:r>
      <w:r w:rsidRPr="0086074A">
        <w:rPr>
          <w:rFonts w:cs="Times New Roman"/>
          <w:szCs w:val="24"/>
        </w:rPr>
        <w:t>estabelecida</w:t>
      </w:r>
      <w:r w:rsidRPr="0086074A">
        <w:rPr>
          <w:rFonts w:cs="Times New Roman"/>
          <w:spacing w:val="-9"/>
          <w:szCs w:val="24"/>
        </w:rPr>
        <w:t xml:space="preserve"> </w:t>
      </w:r>
      <w:r w:rsidRPr="0086074A">
        <w:rPr>
          <w:rFonts w:cs="Times New Roman"/>
          <w:szCs w:val="24"/>
        </w:rPr>
        <w:t>em</w:t>
      </w:r>
      <w:r w:rsidRPr="0086074A">
        <w:rPr>
          <w:rFonts w:cs="Times New Roman"/>
          <w:spacing w:val="-5"/>
          <w:szCs w:val="24"/>
        </w:rPr>
        <w:t xml:space="preserve"> </w:t>
      </w:r>
      <w:r w:rsidRPr="0086074A">
        <w:rPr>
          <w:rFonts w:cs="Times New Roman"/>
          <w:szCs w:val="24"/>
        </w:rPr>
        <w:t>razão</w:t>
      </w:r>
      <w:r w:rsidRPr="0086074A">
        <w:rPr>
          <w:rFonts w:cs="Times New Roman"/>
          <w:spacing w:val="-7"/>
          <w:szCs w:val="24"/>
        </w:rPr>
        <w:t xml:space="preserve"> </w:t>
      </w:r>
      <w:r w:rsidRPr="0086074A">
        <w:rPr>
          <w:rFonts w:cs="Times New Roman"/>
          <w:szCs w:val="24"/>
        </w:rPr>
        <w:t>do</w:t>
      </w:r>
      <w:r w:rsidRPr="0086074A">
        <w:rPr>
          <w:rFonts w:cs="Times New Roman"/>
          <w:spacing w:val="-7"/>
          <w:szCs w:val="24"/>
        </w:rPr>
        <w:t xml:space="preserve"> </w:t>
      </w:r>
      <w:r w:rsidRPr="0086074A">
        <w:rPr>
          <w:rFonts w:cs="Times New Roman"/>
          <w:szCs w:val="24"/>
        </w:rPr>
        <w:t>grau</w:t>
      </w:r>
      <w:r w:rsidRPr="0086074A">
        <w:rPr>
          <w:rFonts w:cs="Times New Roman"/>
          <w:spacing w:val="-7"/>
          <w:szCs w:val="24"/>
        </w:rPr>
        <w:t xml:space="preserve"> </w:t>
      </w:r>
      <w:r w:rsidRPr="0086074A">
        <w:rPr>
          <w:rFonts w:cs="Times New Roman"/>
          <w:szCs w:val="24"/>
        </w:rPr>
        <w:t>de</w:t>
      </w:r>
      <w:r w:rsidRPr="0086074A">
        <w:rPr>
          <w:rFonts w:cs="Times New Roman"/>
          <w:spacing w:val="-6"/>
          <w:szCs w:val="24"/>
        </w:rPr>
        <w:t xml:space="preserve"> </w:t>
      </w:r>
      <w:r w:rsidRPr="0086074A">
        <w:rPr>
          <w:rFonts w:cs="Times New Roman"/>
          <w:szCs w:val="24"/>
        </w:rPr>
        <w:t>importância</w:t>
      </w:r>
      <w:r w:rsidRPr="0086074A">
        <w:rPr>
          <w:rFonts w:cs="Times New Roman"/>
          <w:spacing w:val="-7"/>
          <w:szCs w:val="24"/>
        </w:rPr>
        <w:t xml:space="preserve"> </w:t>
      </w:r>
      <w:r w:rsidRPr="0086074A">
        <w:rPr>
          <w:rFonts w:cs="Times New Roman"/>
          <w:szCs w:val="24"/>
        </w:rPr>
        <w:t>da</w:t>
      </w:r>
      <w:r w:rsidRPr="0086074A">
        <w:rPr>
          <w:rFonts w:cs="Times New Roman"/>
          <w:spacing w:val="-64"/>
          <w:szCs w:val="24"/>
        </w:rPr>
        <w:t xml:space="preserve"> </w:t>
      </w:r>
      <w:r w:rsidRPr="0086074A">
        <w:rPr>
          <w:rFonts w:cs="Times New Roman"/>
          <w:szCs w:val="24"/>
        </w:rPr>
        <w:t>obrigação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desatendida,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na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forma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prevista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em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instrumento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convocatório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ou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contrato, objetivando-se a compensação das eventuais perdas nas quais a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Administração</w:t>
      </w:r>
      <w:r w:rsidRPr="0086074A">
        <w:rPr>
          <w:rFonts w:cs="Times New Roman"/>
          <w:spacing w:val="-3"/>
          <w:szCs w:val="24"/>
        </w:rPr>
        <w:t xml:space="preserve"> </w:t>
      </w:r>
      <w:r w:rsidRPr="0086074A">
        <w:rPr>
          <w:rFonts w:cs="Times New Roman"/>
          <w:szCs w:val="24"/>
        </w:rPr>
        <w:t>tenha</w:t>
      </w:r>
      <w:r w:rsidRPr="0086074A">
        <w:rPr>
          <w:rFonts w:cs="Times New Roman"/>
          <w:spacing w:val="-2"/>
          <w:szCs w:val="24"/>
        </w:rPr>
        <w:t xml:space="preserve"> </w:t>
      </w:r>
      <w:r w:rsidRPr="0086074A">
        <w:rPr>
          <w:rFonts w:cs="Times New Roman"/>
          <w:szCs w:val="24"/>
        </w:rPr>
        <w:t>incorrido.</w:t>
      </w:r>
    </w:p>
    <w:p w:rsidR="001D74C6" w:rsidRPr="000D6B76" w:rsidRDefault="001D74C6" w:rsidP="0086074A">
      <w:pPr>
        <w:pStyle w:val="Corpodetexto"/>
        <w:spacing w:before="3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PargrafodaLista"/>
        <w:numPr>
          <w:ilvl w:val="0"/>
          <w:numId w:val="42"/>
        </w:numPr>
        <w:tabs>
          <w:tab w:val="left" w:pos="405"/>
        </w:tabs>
        <w:spacing w:before="0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– multa de mora: aplicada nas hipóteses de atraso injustificado na execução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do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contrato,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na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forma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prevista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em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instrumento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convocatório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ou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contrato,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conforme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art. 162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da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Lei Federal nº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14.133, de 2021.</w:t>
      </w:r>
    </w:p>
    <w:p w:rsidR="001D74C6" w:rsidRPr="000D6B76" w:rsidRDefault="001D74C6" w:rsidP="0086074A">
      <w:pPr>
        <w:pStyle w:val="Corpodetexto"/>
        <w:spacing w:before="5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CAPÍTULO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II</w:t>
      </w:r>
    </w:p>
    <w:p w:rsidR="001D74C6" w:rsidRPr="000D6B76" w:rsidRDefault="001D74C6" w:rsidP="0086074A">
      <w:pPr>
        <w:pStyle w:val="Corpodetexto"/>
        <w:spacing w:before="9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INFRAÇÕES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E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SANÇÕES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ADMINISTRATIVAS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4º - Ao fornecedor responsável pelas infrações administrativas dispostas no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155 da Lei Federal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nº 14.133, de 2021,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serão aplicadas 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seguintes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sanções, observado o devido processo legal e assegurados o contraditório e 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ampla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defesa: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86074A" w:rsidRDefault="001D74C6" w:rsidP="0086074A">
      <w:pPr>
        <w:pStyle w:val="Corpodetexto"/>
        <w:spacing w:before="1" w:line="360" w:lineRule="auto"/>
        <w:ind w:left="142" w:firstLine="425"/>
        <w:rPr>
          <w:rFonts w:ascii="Times New Roman" w:hAnsi="Times New Roman" w:cs="Times New Roman"/>
          <w:color w:val="000009"/>
          <w:spacing w:val="-64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 - advertência;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</w:p>
    <w:p w:rsidR="001D74C6" w:rsidRPr="000D6B76" w:rsidRDefault="001D74C6" w:rsidP="0086074A">
      <w:pPr>
        <w:pStyle w:val="Corpodetexto"/>
        <w:spacing w:before="1" w:line="360" w:lineRule="au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II –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multa;</w:t>
      </w:r>
    </w:p>
    <w:p w:rsidR="001D74C6" w:rsidRPr="000D6B76" w:rsidRDefault="001D74C6" w:rsidP="0086074A">
      <w:pPr>
        <w:pStyle w:val="PargrafodaLista"/>
        <w:numPr>
          <w:ilvl w:val="0"/>
          <w:numId w:val="41"/>
        </w:numPr>
        <w:tabs>
          <w:tab w:val="left" w:pos="383"/>
        </w:tabs>
        <w:spacing w:before="0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lastRenderedPageBreak/>
        <w:t>compensatória;</w:t>
      </w:r>
    </w:p>
    <w:p w:rsidR="001D74C6" w:rsidRPr="000D6B76" w:rsidRDefault="001D74C6" w:rsidP="0086074A">
      <w:pPr>
        <w:pStyle w:val="PargrafodaLista"/>
        <w:numPr>
          <w:ilvl w:val="0"/>
          <w:numId w:val="41"/>
        </w:numPr>
        <w:tabs>
          <w:tab w:val="left" w:pos="383"/>
        </w:tabs>
        <w:spacing w:before="139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mora.</w:t>
      </w:r>
    </w:p>
    <w:p w:rsidR="001D74C6" w:rsidRPr="000D6B76" w:rsidRDefault="001D74C6" w:rsidP="0086074A">
      <w:pPr>
        <w:pStyle w:val="PargrafodaLista"/>
        <w:numPr>
          <w:ilvl w:val="0"/>
          <w:numId w:val="40"/>
        </w:numPr>
        <w:tabs>
          <w:tab w:val="left" w:pos="371"/>
        </w:tabs>
        <w:spacing w:before="137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impedimento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licitar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contratar;</w:t>
      </w:r>
    </w:p>
    <w:p w:rsidR="001D74C6" w:rsidRPr="000D6B76" w:rsidRDefault="001D74C6" w:rsidP="0086074A">
      <w:pPr>
        <w:pStyle w:val="PargrafodaLista"/>
        <w:numPr>
          <w:ilvl w:val="0"/>
          <w:numId w:val="40"/>
        </w:numPr>
        <w:tabs>
          <w:tab w:val="left" w:pos="398"/>
        </w:tabs>
        <w:spacing w:before="137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declaração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inidoneidade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para</w:t>
      </w:r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licitar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contratar.</w:t>
      </w:r>
    </w:p>
    <w:p w:rsidR="001D74C6" w:rsidRPr="000D6B76" w:rsidRDefault="001D74C6" w:rsidP="0086074A">
      <w:pPr>
        <w:pStyle w:val="Corpodetexto"/>
        <w:spacing w:before="139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1º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aplicação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multa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mora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impedirá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Administração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converta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 compensatória e promova a extinção unilateral do contrato com a aplicação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cumulada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outras sanções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neste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§ 2º - As sanções previstas nos incisos I, III e IV do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 xml:space="preserve">caput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 artigo poderão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</w:t>
      </w:r>
      <w:r w:rsidRPr="000D6B76">
        <w:rPr>
          <w:rFonts w:ascii="Times New Roman" w:hAnsi="Times New Roman" w:cs="Times New Roman"/>
          <w:color w:val="000009"/>
          <w:spacing w:val="6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aplicadas</w:t>
      </w:r>
      <w:r w:rsidRPr="000D6B76">
        <w:rPr>
          <w:rFonts w:ascii="Times New Roman" w:hAnsi="Times New Roman" w:cs="Times New Roman"/>
          <w:color w:val="000009"/>
          <w:spacing w:val="6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cumulativamente</w:t>
      </w:r>
      <w:r w:rsidRPr="000D6B76">
        <w:rPr>
          <w:rFonts w:ascii="Times New Roman" w:hAnsi="Times New Roman" w:cs="Times New Roman"/>
          <w:color w:val="000009"/>
          <w:spacing w:val="67"/>
          <w:sz w:val="24"/>
          <w:szCs w:val="24"/>
        </w:rPr>
        <w:t xml:space="preserve"> </w:t>
      </w:r>
      <w:r w:rsidR="00356633">
        <w:rPr>
          <w:rFonts w:ascii="Times New Roman" w:hAnsi="Times New Roman" w:cs="Times New Roman"/>
          <w:color w:val="000009"/>
          <w:sz w:val="24"/>
          <w:szCs w:val="24"/>
        </w:rPr>
        <w:t xml:space="preserve">com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6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</w:t>
      </w:r>
      <w:r w:rsidRPr="000D6B76">
        <w:rPr>
          <w:rFonts w:ascii="Times New Roman" w:hAnsi="Times New Roman" w:cs="Times New Roman"/>
          <w:color w:val="000009"/>
          <w:spacing w:val="67"/>
          <w:sz w:val="24"/>
          <w:szCs w:val="24"/>
        </w:rPr>
        <w:t xml:space="preserve"> </w:t>
      </w:r>
      <w:r w:rsidR="00356633">
        <w:rPr>
          <w:rFonts w:ascii="Times New Roman" w:hAnsi="Times New Roman" w:cs="Times New Roman"/>
          <w:color w:val="000009"/>
          <w:sz w:val="24"/>
          <w:szCs w:val="24"/>
        </w:rPr>
        <w:t>no inciso</w:t>
      </w:r>
      <w:r w:rsidR="00394919">
        <w:rPr>
          <w:rFonts w:ascii="Times New Roman" w:hAnsi="Times New Roman" w:cs="Times New Roman"/>
          <w:color w:val="000009"/>
          <w:sz w:val="24"/>
          <w:szCs w:val="24"/>
        </w:rPr>
        <w:t xml:space="preserve"> II,</w:t>
      </w:r>
      <w:r w:rsidR="00D840B5">
        <w:rPr>
          <w:rFonts w:ascii="Times New Roman" w:hAnsi="Times New Roman" w:cs="Times New Roman"/>
          <w:color w:val="000009"/>
          <w:sz w:val="24"/>
          <w:szCs w:val="24"/>
        </w:rPr>
        <w:t xml:space="preserve"> alínea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 “a”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do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i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artigo</w:t>
      </w:r>
      <w:r w:rsidRPr="000D6B76">
        <w:rPr>
          <w:rFonts w:ascii="Times New Roman" w:hAnsi="Times New Roman" w:cs="Times New Roman"/>
          <w:sz w:val="24"/>
          <w:szCs w:val="24"/>
        </w:rPr>
        <w:t>.</w:t>
      </w:r>
    </w:p>
    <w:p w:rsidR="001D74C6" w:rsidRPr="000D6B76" w:rsidRDefault="001D74C6" w:rsidP="0086074A">
      <w:pPr>
        <w:pStyle w:val="Corpodetexto"/>
        <w:spacing w:before="159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5º - A sanção de advertência será aplicada como instrumento de diálogo 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correção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conduta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seguintes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hipóteses,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quando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justificar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imposição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penalidade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mais grave:</w:t>
      </w:r>
    </w:p>
    <w:p w:rsidR="001D74C6" w:rsidRPr="000D6B76" w:rsidRDefault="001D74C6" w:rsidP="0086074A">
      <w:pPr>
        <w:pStyle w:val="PargrafodaLista"/>
        <w:numPr>
          <w:ilvl w:val="0"/>
          <w:numId w:val="39"/>
        </w:numPr>
        <w:tabs>
          <w:tab w:val="left" w:pos="237"/>
        </w:tabs>
        <w:spacing w:before="78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descumprimento de</w:t>
      </w:r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pequena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relevância;</w:t>
      </w:r>
    </w:p>
    <w:p w:rsidR="001D74C6" w:rsidRPr="000D6B76" w:rsidRDefault="001D74C6" w:rsidP="0086074A">
      <w:pPr>
        <w:pStyle w:val="PargrafodaLista"/>
        <w:numPr>
          <w:ilvl w:val="0"/>
          <w:numId w:val="39"/>
        </w:numPr>
        <w:tabs>
          <w:tab w:val="left" w:pos="304"/>
        </w:tabs>
        <w:spacing w:before="161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inexecução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parcial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obrigação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contratual.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6º - A sanção de multa compensatória será aplicada ao responsável por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qualquer das infrações administrativas previstas no art. 155 da Lei Federal nº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14.133,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2021,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calculada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forma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instrumento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convocatório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contrato,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podendo</w:t>
      </w:r>
      <w:r w:rsidRPr="000D6B76">
        <w:rPr>
          <w:rFonts w:ascii="Times New Roman" w:hAnsi="Times New Roman" w:cs="Times New Roman"/>
          <w:color w:val="000009"/>
          <w:spacing w:val="-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ser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inferior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0,5%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(cinco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décimos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cento)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nem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superior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30%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(trinta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cento)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valor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contratado,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observando-se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seguintes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parâmetros:</w:t>
      </w:r>
    </w:p>
    <w:p w:rsidR="001D74C6" w:rsidRPr="000D6B76" w:rsidRDefault="001D74C6" w:rsidP="0086074A">
      <w:pPr>
        <w:pStyle w:val="PargrafodaLista"/>
        <w:numPr>
          <w:ilvl w:val="0"/>
          <w:numId w:val="38"/>
        </w:numPr>
        <w:tabs>
          <w:tab w:val="left" w:pos="244"/>
        </w:tabs>
        <w:spacing w:before="158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de 0,5% (cinco décimos por cento) a 1% (um por cento) do valor contratado</w:t>
      </w:r>
      <w:r w:rsidRPr="000D6B76">
        <w:rPr>
          <w:rFonts w:cs="Times New Roman"/>
          <w:szCs w:val="24"/>
        </w:rPr>
        <w:t>,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aquele que:</w:t>
      </w:r>
    </w:p>
    <w:p w:rsidR="001D74C6" w:rsidRPr="000D6B76" w:rsidRDefault="001D74C6" w:rsidP="0086074A">
      <w:pPr>
        <w:pStyle w:val="PargrafodaLista"/>
        <w:numPr>
          <w:ilvl w:val="0"/>
          <w:numId w:val="37"/>
        </w:numPr>
        <w:tabs>
          <w:tab w:val="left" w:pos="383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deixar</w:t>
      </w:r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entregar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documentação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exigida</w:t>
      </w:r>
      <w:r w:rsidRPr="000D6B76">
        <w:rPr>
          <w:rFonts w:cs="Times New Roman"/>
          <w:color w:val="000009"/>
          <w:spacing w:val="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para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certame;</w:t>
      </w:r>
    </w:p>
    <w:p w:rsidR="001D74C6" w:rsidRPr="000D6B76" w:rsidRDefault="001D74C6" w:rsidP="0086074A">
      <w:pPr>
        <w:pStyle w:val="PargrafodaLista"/>
        <w:numPr>
          <w:ilvl w:val="0"/>
          <w:numId w:val="37"/>
        </w:numPr>
        <w:tabs>
          <w:tab w:val="left" w:pos="467"/>
        </w:tabs>
        <w:spacing w:before="140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não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mantiver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proposta,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salvo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em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decorrência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fato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superveniente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devidamente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justificado;</w:t>
      </w:r>
    </w:p>
    <w:p w:rsidR="001D74C6" w:rsidRPr="000D6B76" w:rsidRDefault="001D74C6" w:rsidP="0086074A">
      <w:pPr>
        <w:pStyle w:val="PargrafodaLista"/>
        <w:numPr>
          <w:ilvl w:val="0"/>
          <w:numId w:val="38"/>
        </w:numPr>
        <w:tabs>
          <w:tab w:val="left" w:pos="364"/>
        </w:tabs>
        <w:spacing w:before="142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- 10% (dez por cento) sobre o valor contratado, em caso 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recusa do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adjudicatário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em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efetuar 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reforço de garantia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contratual;</w:t>
      </w:r>
    </w:p>
    <w:p w:rsidR="001D74C6" w:rsidRPr="000D6B76" w:rsidRDefault="001D74C6" w:rsidP="0086074A">
      <w:pPr>
        <w:pStyle w:val="PargrafodaLista"/>
        <w:numPr>
          <w:ilvl w:val="0"/>
          <w:numId w:val="38"/>
        </w:numPr>
        <w:tabs>
          <w:tab w:val="left" w:pos="371"/>
        </w:tabs>
        <w:spacing w:before="139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- 20% (vinte por cento) sobre o valor da parcela do objeto não executada, em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caso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inexecução parcial do contrato;</w:t>
      </w:r>
    </w:p>
    <w:p w:rsidR="001D74C6" w:rsidRPr="000D6B76" w:rsidRDefault="001D74C6" w:rsidP="0086074A">
      <w:pPr>
        <w:pStyle w:val="PargrafodaLista"/>
        <w:numPr>
          <w:ilvl w:val="0"/>
          <w:numId w:val="38"/>
        </w:numPr>
        <w:tabs>
          <w:tab w:val="left" w:pos="398"/>
        </w:tabs>
        <w:spacing w:before="139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20%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(vinte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por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cento)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sobre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 valor</w:t>
      </w:r>
      <w:r w:rsidRPr="000D6B76">
        <w:rPr>
          <w:rFonts w:cs="Times New Roman"/>
          <w:color w:val="000009"/>
          <w:spacing w:val="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contratado,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em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caso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de:</w:t>
      </w:r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397"/>
        </w:tabs>
        <w:spacing w:before="142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apresentação de declaração ou documentação falsa exigida para o certame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 declaração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falsa durante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 licitação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execução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contrato;</w:t>
      </w:r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383"/>
        </w:tabs>
        <w:spacing w:before="139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fraude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à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licitação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prática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fraudulento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na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execução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contrato;</w:t>
      </w:r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369"/>
        </w:tabs>
        <w:spacing w:before="140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comportamento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inidôneo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fraude</w:t>
      </w:r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qualquer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natureza;</w:t>
      </w:r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383"/>
        </w:tabs>
        <w:spacing w:before="14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prática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atos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ilícitos com vistas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frustrar os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objetivos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 licitação;</w:t>
      </w:r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395"/>
        </w:tabs>
        <w:spacing w:before="140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 xml:space="preserve">prática de ato lesivo previsto no </w:t>
      </w:r>
      <w:hyperlink r:id="rId11" w:anchor="art5">
        <w:r w:rsidRPr="000D6B76">
          <w:rPr>
            <w:rFonts w:cs="Times New Roman"/>
            <w:color w:val="000009"/>
            <w:szCs w:val="24"/>
          </w:rPr>
          <w:t>art. 5º da Lei nº 12.846, de 1º de agosto de</w:t>
        </w:r>
      </w:hyperlink>
      <w:r w:rsidRPr="000D6B76">
        <w:rPr>
          <w:rFonts w:cs="Times New Roman"/>
          <w:color w:val="000009"/>
          <w:spacing w:val="1"/>
          <w:szCs w:val="24"/>
        </w:rPr>
        <w:t xml:space="preserve"> </w:t>
      </w:r>
      <w:hyperlink r:id="rId12" w:anchor="art5">
        <w:r w:rsidRPr="000D6B76">
          <w:rPr>
            <w:rFonts w:cs="Times New Roman"/>
            <w:color w:val="000009"/>
            <w:szCs w:val="24"/>
          </w:rPr>
          <w:t>2013.</w:t>
        </w:r>
      </w:hyperlink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318"/>
        </w:tabs>
        <w:spacing w:before="139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entrega de objeto com vícios ou defeitos ocultos que o torne impróprio ao uso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 que é destinado, ou diminuam-lhe o valor ou, ainda, fora das especificações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contratadas;</w:t>
      </w:r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467"/>
        </w:tabs>
        <w:spacing w:before="139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dar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causa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à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inexecução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parcial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cause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grave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dano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à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Administração,</w:t>
      </w:r>
      <w:r w:rsidRPr="000D6B76">
        <w:rPr>
          <w:rFonts w:cs="Times New Roman"/>
          <w:color w:val="000009"/>
          <w:spacing w:val="-1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ao</w:t>
      </w:r>
      <w:r w:rsidRPr="000D6B76">
        <w:rPr>
          <w:rFonts w:cs="Times New Roman"/>
          <w:color w:val="000009"/>
          <w:spacing w:val="-1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funcionamento</w:t>
      </w:r>
      <w:r w:rsidRPr="000D6B76">
        <w:rPr>
          <w:rFonts w:cs="Times New Roman"/>
          <w:color w:val="000009"/>
          <w:spacing w:val="-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dos</w:t>
      </w:r>
      <w:r w:rsidRPr="000D6B76">
        <w:rPr>
          <w:rFonts w:cs="Times New Roman"/>
          <w:color w:val="000009"/>
          <w:spacing w:val="-1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serviços</w:t>
      </w:r>
      <w:r w:rsidRPr="000D6B76">
        <w:rPr>
          <w:rFonts w:cs="Times New Roman"/>
          <w:color w:val="000009"/>
          <w:spacing w:val="-1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públicos</w:t>
      </w:r>
      <w:r w:rsidRPr="000D6B76">
        <w:rPr>
          <w:rFonts w:cs="Times New Roman"/>
          <w:color w:val="000009"/>
          <w:spacing w:val="-1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interesse</w:t>
      </w:r>
      <w:r w:rsidRPr="000D6B76">
        <w:rPr>
          <w:rFonts w:cs="Times New Roman"/>
          <w:color w:val="000009"/>
          <w:spacing w:val="-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coletivo;</w:t>
      </w:r>
    </w:p>
    <w:p w:rsidR="001D74C6" w:rsidRPr="000D6B76" w:rsidRDefault="001D74C6" w:rsidP="003F7210">
      <w:pPr>
        <w:pStyle w:val="PargrafodaLista"/>
        <w:numPr>
          <w:ilvl w:val="0"/>
          <w:numId w:val="36"/>
        </w:numPr>
        <w:tabs>
          <w:tab w:val="left" w:pos="383"/>
        </w:tabs>
        <w:spacing w:before="142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dar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causa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à inexecução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total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objeto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contrato.</w:t>
      </w:r>
    </w:p>
    <w:p w:rsidR="001D74C6" w:rsidRPr="000D6B76" w:rsidRDefault="001D74C6" w:rsidP="003F7210">
      <w:pPr>
        <w:pStyle w:val="Corpodetexto"/>
        <w:spacing w:before="14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lastRenderedPageBreak/>
        <w:t>Parágrafo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único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Naqueles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ainda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foram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celebrados,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percentual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trata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i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seus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incisos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cálculo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multa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compensatória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incidirá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sobre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valor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estimado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="00152FAA">
        <w:rPr>
          <w:rFonts w:ascii="Times New Roman" w:hAnsi="Times New Roman" w:cs="Times New Roman"/>
          <w:color w:val="000009"/>
          <w:sz w:val="24"/>
          <w:szCs w:val="24"/>
        </w:rPr>
        <w:t>contratação.</w:t>
      </w:r>
    </w:p>
    <w:p w:rsidR="001D74C6" w:rsidRPr="000D6B76" w:rsidRDefault="001D74C6" w:rsidP="003F7210">
      <w:pPr>
        <w:pStyle w:val="Corpodetexto"/>
        <w:spacing w:before="16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7º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valor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multa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mora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compensatória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aplicada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será:</w:t>
      </w:r>
    </w:p>
    <w:p w:rsidR="001D74C6" w:rsidRPr="003F7210" w:rsidRDefault="001D74C6" w:rsidP="003F7210">
      <w:pPr>
        <w:pStyle w:val="PargrafodaLista"/>
        <w:numPr>
          <w:ilvl w:val="0"/>
          <w:numId w:val="35"/>
        </w:numPr>
        <w:tabs>
          <w:tab w:val="left" w:pos="225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3F7210">
        <w:rPr>
          <w:rFonts w:cs="Times New Roman"/>
          <w:color w:val="000009"/>
          <w:szCs w:val="24"/>
        </w:rPr>
        <w:t>–</w:t>
      </w:r>
      <w:r w:rsidRPr="003F7210">
        <w:rPr>
          <w:rFonts w:cs="Times New Roman"/>
          <w:color w:val="000009"/>
          <w:spacing w:val="-14"/>
          <w:szCs w:val="24"/>
        </w:rPr>
        <w:t xml:space="preserve"> </w:t>
      </w:r>
      <w:r w:rsidRPr="003F7210">
        <w:rPr>
          <w:rFonts w:cs="Times New Roman"/>
          <w:color w:val="000009"/>
          <w:szCs w:val="24"/>
        </w:rPr>
        <w:t>descontado</w:t>
      </w:r>
      <w:r w:rsidRPr="003F7210">
        <w:rPr>
          <w:rFonts w:cs="Times New Roman"/>
          <w:color w:val="000009"/>
          <w:spacing w:val="-4"/>
          <w:szCs w:val="24"/>
        </w:rPr>
        <w:t xml:space="preserve"> </w:t>
      </w:r>
      <w:r w:rsidRPr="003F7210">
        <w:rPr>
          <w:rFonts w:cs="Times New Roman"/>
          <w:color w:val="000009"/>
          <w:szCs w:val="24"/>
        </w:rPr>
        <w:t>do</w:t>
      </w:r>
      <w:r w:rsidRPr="003F7210">
        <w:rPr>
          <w:rFonts w:cs="Times New Roman"/>
          <w:color w:val="000009"/>
          <w:spacing w:val="-2"/>
          <w:szCs w:val="24"/>
        </w:rPr>
        <w:t xml:space="preserve"> </w:t>
      </w:r>
      <w:r w:rsidRPr="003F7210">
        <w:rPr>
          <w:rFonts w:cs="Times New Roman"/>
          <w:color w:val="000009"/>
          <w:szCs w:val="24"/>
        </w:rPr>
        <w:t>valor</w:t>
      </w:r>
      <w:r w:rsidRPr="003F7210">
        <w:rPr>
          <w:rFonts w:cs="Times New Roman"/>
          <w:color w:val="000009"/>
          <w:spacing w:val="-2"/>
          <w:szCs w:val="24"/>
        </w:rPr>
        <w:t xml:space="preserve"> </w:t>
      </w:r>
      <w:r w:rsidRPr="003F7210">
        <w:rPr>
          <w:rFonts w:cs="Times New Roman"/>
          <w:color w:val="000009"/>
          <w:szCs w:val="24"/>
        </w:rPr>
        <w:t>da</w:t>
      </w:r>
      <w:r w:rsidRPr="003F7210">
        <w:rPr>
          <w:rFonts w:cs="Times New Roman"/>
          <w:color w:val="000009"/>
          <w:spacing w:val="-4"/>
          <w:szCs w:val="24"/>
        </w:rPr>
        <w:t xml:space="preserve"> </w:t>
      </w:r>
      <w:r w:rsidRPr="003F7210">
        <w:rPr>
          <w:rFonts w:cs="Times New Roman"/>
          <w:color w:val="000009"/>
          <w:szCs w:val="24"/>
        </w:rPr>
        <w:t>garantia</w:t>
      </w:r>
      <w:r w:rsidRPr="003F7210">
        <w:rPr>
          <w:rFonts w:cs="Times New Roman"/>
          <w:color w:val="000009"/>
          <w:spacing w:val="-2"/>
          <w:szCs w:val="24"/>
        </w:rPr>
        <w:t xml:space="preserve"> </w:t>
      </w:r>
      <w:r w:rsidRPr="003F7210">
        <w:rPr>
          <w:rFonts w:cs="Times New Roman"/>
          <w:color w:val="000009"/>
          <w:szCs w:val="24"/>
        </w:rPr>
        <w:t>prestada;</w:t>
      </w:r>
    </w:p>
    <w:p w:rsidR="003F7210" w:rsidRPr="003F7210" w:rsidRDefault="001D74C6" w:rsidP="003F7210">
      <w:pPr>
        <w:pStyle w:val="PargrafodaLista"/>
        <w:numPr>
          <w:ilvl w:val="0"/>
          <w:numId w:val="35"/>
        </w:numPr>
        <w:tabs>
          <w:tab w:val="left" w:pos="371"/>
        </w:tabs>
        <w:spacing w:before="78" w:line="379" w:lineRule="auto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 pago por meio de Documento de Arrecadação; ou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</w:p>
    <w:p w:rsidR="001D74C6" w:rsidRPr="000D6B76" w:rsidRDefault="001D74C6" w:rsidP="003F7210">
      <w:pPr>
        <w:pStyle w:val="PargrafodaLista"/>
        <w:numPr>
          <w:ilvl w:val="0"/>
          <w:numId w:val="35"/>
        </w:numPr>
        <w:tabs>
          <w:tab w:val="left" w:pos="371"/>
        </w:tabs>
        <w:spacing w:before="78" w:line="379" w:lineRule="auto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cobrado judicialmente.</w:t>
      </w:r>
    </w:p>
    <w:p w:rsidR="001D74C6" w:rsidRPr="000D6B76" w:rsidRDefault="001D74C6" w:rsidP="003F7210">
      <w:pPr>
        <w:pStyle w:val="Corpodetexto"/>
        <w:spacing w:before="2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8º – Será aplicada a sanção de impedimento de licitar e contratar com 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Administração Pública</w:t>
      </w:r>
      <w:r w:rsidR="003F7210">
        <w:rPr>
          <w:rFonts w:ascii="Times New Roman" w:hAnsi="Times New Roman" w:cs="Times New Roman"/>
          <w:color w:val="000009"/>
          <w:sz w:val="24"/>
          <w:szCs w:val="24"/>
        </w:rPr>
        <w:t xml:space="preserve"> Municipal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, pelo prazo máximo de três anos, quando não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justificar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imposição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penalidade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mais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grave,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observando-se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parâmetros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estabelecidos, aos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responsáveis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pelas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seguintes infrações:</w:t>
      </w:r>
    </w:p>
    <w:p w:rsidR="001D74C6" w:rsidRPr="000D6B76" w:rsidRDefault="001D74C6" w:rsidP="003F7210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dar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causa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inexecução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parcial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contrato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cause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grave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dano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="003F7210">
        <w:rPr>
          <w:rFonts w:ascii="Times New Roman" w:hAnsi="Times New Roman" w:cs="Times New Roman"/>
          <w:color w:val="000009"/>
          <w:sz w:val="24"/>
          <w:szCs w:val="24"/>
        </w:rPr>
        <w:t xml:space="preserve"> A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="003F7210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d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ministração,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ao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funcionamento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dos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serviços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públicos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interesse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coletivo:</w:t>
      </w:r>
    </w:p>
    <w:p w:rsidR="003F7210" w:rsidRDefault="001D74C6" w:rsidP="003F7210">
      <w:pPr>
        <w:pStyle w:val="Corpodetexto"/>
        <w:spacing w:before="161" w:line="379" w:lineRule="auto"/>
        <w:ind w:left="142" w:firstLine="425"/>
        <w:jc w:val="both"/>
        <w:rPr>
          <w:rFonts w:ascii="Times New Roman" w:hAnsi="Times New Roman" w:cs="Times New Roman"/>
          <w:color w:val="000009"/>
          <w:spacing w:val="-64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Pena - impedimento pelo período de até dois anos.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</w:p>
    <w:p w:rsidR="001D74C6" w:rsidRPr="000D6B76" w:rsidRDefault="001D74C6" w:rsidP="003F7210">
      <w:pPr>
        <w:pStyle w:val="Corpodetexto"/>
        <w:spacing w:before="161" w:line="379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II -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dar causa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inexecução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total 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contrato:</w:t>
      </w:r>
    </w:p>
    <w:p w:rsidR="001D74C6" w:rsidRPr="000D6B76" w:rsidRDefault="001D74C6" w:rsidP="0086074A">
      <w:pPr>
        <w:pStyle w:val="Corpodetexto"/>
        <w:spacing w:line="276" w:lineRule="exact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Pena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impedimento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período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até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três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anos.</w:t>
      </w:r>
    </w:p>
    <w:p w:rsidR="003F7210" w:rsidRPr="003F7210" w:rsidRDefault="001D74C6" w:rsidP="0086074A">
      <w:pPr>
        <w:pStyle w:val="PargrafodaLista"/>
        <w:numPr>
          <w:ilvl w:val="0"/>
          <w:numId w:val="34"/>
        </w:numPr>
        <w:tabs>
          <w:tab w:val="left" w:pos="371"/>
        </w:tabs>
        <w:spacing w:before="161" w:line="379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deixar de entregar a documentação exigida para o certame:</w:t>
      </w:r>
      <w:r w:rsidRPr="000D6B76">
        <w:rPr>
          <w:rFonts w:cs="Times New Roman"/>
          <w:color w:val="000009"/>
          <w:spacing w:val="-65"/>
          <w:szCs w:val="24"/>
        </w:rPr>
        <w:t xml:space="preserve"> </w:t>
      </w:r>
    </w:p>
    <w:p w:rsidR="001D74C6" w:rsidRPr="000D6B76" w:rsidRDefault="001D74C6" w:rsidP="003F7210">
      <w:pPr>
        <w:pStyle w:val="PargrafodaLista"/>
        <w:tabs>
          <w:tab w:val="left" w:pos="371"/>
        </w:tabs>
        <w:spacing w:before="161" w:line="379" w:lineRule="auto"/>
        <w:ind w:left="567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Pena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impedimento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pelo período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até dois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meses.</w:t>
      </w:r>
    </w:p>
    <w:p w:rsidR="001D74C6" w:rsidRPr="000D6B76" w:rsidRDefault="001D74C6" w:rsidP="0086074A">
      <w:pPr>
        <w:pStyle w:val="PargrafodaLista"/>
        <w:numPr>
          <w:ilvl w:val="0"/>
          <w:numId w:val="34"/>
        </w:numPr>
        <w:tabs>
          <w:tab w:val="left" w:pos="477"/>
        </w:tabs>
        <w:spacing w:before="0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não</w:t>
      </w:r>
      <w:r w:rsidRPr="000D6B76">
        <w:rPr>
          <w:rFonts w:cs="Times New Roman"/>
          <w:color w:val="000009"/>
          <w:spacing w:val="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manter</w:t>
      </w:r>
      <w:r w:rsidRPr="000D6B76">
        <w:rPr>
          <w:rFonts w:cs="Times New Roman"/>
          <w:color w:val="000009"/>
          <w:spacing w:val="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proposta,</w:t>
      </w:r>
      <w:r w:rsidRPr="000D6B76">
        <w:rPr>
          <w:rFonts w:cs="Times New Roman"/>
          <w:color w:val="000009"/>
          <w:spacing w:val="1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salvo</w:t>
      </w:r>
      <w:r w:rsidRPr="000D6B76">
        <w:rPr>
          <w:rFonts w:cs="Times New Roman"/>
          <w:color w:val="000009"/>
          <w:spacing w:val="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em</w:t>
      </w:r>
      <w:r w:rsidRPr="000D6B76">
        <w:rPr>
          <w:rFonts w:cs="Times New Roman"/>
          <w:color w:val="000009"/>
          <w:spacing w:val="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decorrência</w:t>
      </w:r>
      <w:r w:rsidRPr="000D6B76">
        <w:rPr>
          <w:rFonts w:cs="Times New Roman"/>
          <w:color w:val="000009"/>
          <w:spacing w:val="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fato</w:t>
      </w:r>
      <w:r w:rsidRPr="000D6B76">
        <w:rPr>
          <w:rFonts w:cs="Times New Roman"/>
          <w:color w:val="000009"/>
          <w:spacing w:val="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superveniente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devidamente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justificado:</w:t>
      </w:r>
    </w:p>
    <w:p w:rsidR="001D74C6" w:rsidRPr="000D6B76" w:rsidRDefault="001D74C6" w:rsidP="0086074A">
      <w:pPr>
        <w:pStyle w:val="Corpodetexto"/>
        <w:spacing w:before="160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Pena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impedimento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período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até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quatro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meses.</w:t>
      </w:r>
    </w:p>
    <w:p w:rsidR="001D74C6" w:rsidRPr="000D6B76" w:rsidRDefault="001D74C6" w:rsidP="0086074A">
      <w:pPr>
        <w:pStyle w:val="PargrafodaLista"/>
        <w:numPr>
          <w:ilvl w:val="0"/>
          <w:numId w:val="34"/>
        </w:numPr>
        <w:tabs>
          <w:tab w:val="left" w:pos="369"/>
        </w:tabs>
        <w:spacing w:before="161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3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não</w:t>
      </w:r>
      <w:r w:rsidRPr="000D6B76">
        <w:rPr>
          <w:rFonts w:cs="Times New Roman"/>
          <w:color w:val="000009"/>
          <w:spacing w:val="3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celebrar</w:t>
      </w:r>
      <w:r w:rsidRPr="000D6B76">
        <w:rPr>
          <w:rFonts w:cs="Times New Roman"/>
          <w:color w:val="000009"/>
          <w:spacing w:val="3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3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contrato</w:t>
      </w:r>
      <w:r w:rsidRPr="000D6B76">
        <w:rPr>
          <w:rFonts w:cs="Times New Roman"/>
          <w:color w:val="000009"/>
          <w:spacing w:val="3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3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não</w:t>
      </w:r>
      <w:r w:rsidRPr="000D6B76">
        <w:rPr>
          <w:rFonts w:cs="Times New Roman"/>
          <w:color w:val="000009"/>
          <w:spacing w:val="3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entregar</w:t>
      </w:r>
      <w:r w:rsidRPr="000D6B76">
        <w:rPr>
          <w:rFonts w:cs="Times New Roman"/>
          <w:color w:val="000009"/>
          <w:spacing w:val="3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3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documentação</w:t>
      </w:r>
      <w:r w:rsidRPr="000D6B76">
        <w:rPr>
          <w:rFonts w:cs="Times New Roman"/>
          <w:color w:val="000009"/>
          <w:spacing w:val="3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exigida</w:t>
      </w:r>
      <w:r w:rsidRPr="000D6B76">
        <w:rPr>
          <w:rFonts w:cs="Times New Roman"/>
          <w:color w:val="000009"/>
          <w:spacing w:val="3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para</w:t>
      </w:r>
      <w:r w:rsidRPr="000D6B76">
        <w:rPr>
          <w:rFonts w:cs="Times New Roman"/>
          <w:color w:val="000009"/>
          <w:spacing w:val="3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contratação,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quando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convocado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dentro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prazo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validade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sua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proposta:</w:t>
      </w:r>
    </w:p>
    <w:p w:rsidR="001D74C6" w:rsidRPr="000D6B76" w:rsidRDefault="001D74C6" w:rsidP="0086074A">
      <w:pPr>
        <w:pStyle w:val="Corpodetexto"/>
        <w:spacing w:before="158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Pena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impedimento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período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até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quatro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meses.</w:t>
      </w:r>
    </w:p>
    <w:p w:rsidR="001D74C6" w:rsidRPr="000D6B76" w:rsidRDefault="001D74C6" w:rsidP="0086074A">
      <w:pPr>
        <w:pStyle w:val="PargrafodaLista"/>
        <w:numPr>
          <w:ilvl w:val="0"/>
          <w:numId w:val="34"/>
        </w:numPr>
        <w:tabs>
          <w:tab w:val="left" w:pos="419"/>
        </w:tabs>
        <w:spacing w:before="161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1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ensejar</w:t>
      </w:r>
      <w:r w:rsidRPr="000D6B76">
        <w:rPr>
          <w:rFonts w:cs="Times New Roman"/>
          <w:color w:val="000009"/>
          <w:spacing w:val="2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1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retardamento</w:t>
      </w:r>
      <w:r w:rsidRPr="000D6B76">
        <w:rPr>
          <w:rFonts w:cs="Times New Roman"/>
          <w:color w:val="000009"/>
          <w:spacing w:val="2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1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execução</w:t>
      </w:r>
      <w:r w:rsidRPr="000D6B76">
        <w:rPr>
          <w:rFonts w:cs="Times New Roman"/>
          <w:color w:val="000009"/>
          <w:spacing w:val="2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1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1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entrega</w:t>
      </w:r>
      <w:r w:rsidRPr="000D6B76">
        <w:rPr>
          <w:rFonts w:cs="Times New Roman"/>
          <w:color w:val="000009"/>
          <w:spacing w:val="1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2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objeto</w:t>
      </w:r>
      <w:r w:rsidRPr="000D6B76">
        <w:rPr>
          <w:rFonts w:cs="Times New Roman"/>
          <w:color w:val="000009"/>
          <w:spacing w:val="1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2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licitação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sem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motivo justificado.</w:t>
      </w:r>
    </w:p>
    <w:p w:rsidR="001D74C6" w:rsidRPr="000D6B76" w:rsidRDefault="001D74C6" w:rsidP="0086074A">
      <w:pPr>
        <w:pStyle w:val="Corpodetexto"/>
        <w:spacing w:before="161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Pena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impedimento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período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até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um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ano.</w:t>
      </w:r>
    </w:p>
    <w:p w:rsidR="001D74C6" w:rsidRPr="000D6B76" w:rsidRDefault="001D74C6" w:rsidP="0086074A">
      <w:pPr>
        <w:pStyle w:val="Corpodetexto"/>
        <w:spacing w:before="159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9º - Será aplicada a sanção de declaração de inidoneidade para licitar 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contratar com a Administração Pública direta e indireta, pelo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mínimo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três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anos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máximo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seis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anos,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observando-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parâmetros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estabelecidos,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aos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responsáveis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seguintes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infrações:</w:t>
      </w:r>
    </w:p>
    <w:p w:rsidR="001D74C6" w:rsidRPr="000D6B76" w:rsidRDefault="001D74C6" w:rsidP="0086074A">
      <w:pPr>
        <w:pStyle w:val="PargrafodaLista"/>
        <w:numPr>
          <w:ilvl w:val="0"/>
          <w:numId w:val="33"/>
        </w:numPr>
        <w:tabs>
          <w:tab w:val="left" w:pos="278"/>
        </w:tabs>
        <w:spacing w:before="160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</w:t>
      </w:r>
      <w:r w:rsidRPr="000D6B76">
        <w:rPr>
          <w:rFonts w:cs="Times New Roman"/>
          <w:spacing w:val="37"/>
          <w:szCs w:val="24"/>
        </w:rPr>
        <w:t xml:space="preserve"> </w:t>
      </w:r>
      <w:r w:rsidRPr="000D6B76">
        <w:rPr>
          <w:rFonts w:cs="Times New Roman"/>
          <w:szCs w:val="24"/>
        </w:rPr>
        <w:t>apresentar</w:t>
      </w:r>
      <w:r w:rsidRPr="000D6B76">
        <w:rPr>
          <w:rFonts w:cs="Times New Roman"/>
          <w:spacing w:val="38"/>
          <w:szCs w:val="24"/>
        </w:rPr>
        <w:t xml:space="preserve"> </w:t>
      </w:r>
      <w:r w:rsidRPr="000D6B76">
        <w:rPr>
          <w:rFonts w:cs="Times New Roman"/>
          <w:szCs w:val="24"/>
        </w:rPr>
        <w:t>declaração</w:t>
      </w:r>
      <w:r w:rsidRPr="000D6B76">
        <w:rPr>
          <w:rFonts w:cs="Times New Roman"/>
          <w:spacing w:val="39"/>
          <w:szCs w:val="24"/>
        </w:rPr>
        <w:t xml:space="preserve"> </w:t>
      </w:r>
      <w:r w:rsidRPr="000D6B76">
        <w:rPr>
          <w:rFonts w:cs="Times New Roman"/>
          <w:szCs w:val="24"/>
        </w:rPr>
        <w:t>ou</w:t>
      </w:r>
      <w:r w:rsidRPr="000D6B76">
        <w:rPr>
          <w:rFonts w:cs="Times New Roman"/>
          <w:spacing w:val="37"/>
          <w:szCs w:val="24"/>
        </w:rPr>
        <w:t xml:space="preserve"> </w:t>
      </w:r>
      <w:r w:rsidRPr="000D6B76">
        <w:rPr>
          <w:rFonts w:cs="Times New Roman"/>
          <w:szCs w:val="24"/>
        </w:rPr>
        <w:t>documentação</w:t>
      </w:r>
      <w:r w:rsidRPr="000D6B76">
        <w:rPr>
          <w:rFonts w:cs="Times New Roman"/>
          <w:spacing w:val="36"/>
          <w:szCs w:val="24"/>
        </w:rPr>
        <w:t xml:space="preserve"> </w:t>
      </w:r>
      <w:r w:rsidRPr="000D6B76">
        <w:rPr>
          <w:rFonts w:cs="Times New Roman"/>
          <w:szCs w:val="24"/>
        </w:rPr>
        <w:t>falsa</w:t>
      </w:r>
      <w:r w:rsidRPr="000D6B76">
        <w:rPr>
          <w:rFonts w:cs="Times New Roman"/>
          <w:spacing w:val="37"/>
          <w:szCs w:val="24"/>
        </w:rPr>
        <w:t xml:space="preserve"> </w:t>
      </w:r>
      <w:r w:rsidRPr="000D6B76">
        <w:rPr>
          <w:rFonts w:cs="Times New Roman"/>
          <w:szCs w:val="24"/>
        </w:rPr>
        <w:t>exigida</w:t>
      </w:r>
      <w:r w:rsidRPr="000D6B76">
        <w:rPr>
          <w:rFonts w:cs="Times New Roman"/>
          <w:spacing w:val="37"/>
          <w:szCs w:val="24"/>
        </w:rPr>
        <w:t xml:space="preserve"> </w:t>
      </w:r>
      <w:r w:rsidRPr="000D6B76">
        <w:rPr>
          <w:rFonts w:cs="Times New Roman"/>
          <w:szCs w:val="24"/>
        </w:rPr>
        <w:t>para</w:t>
      </w:r>
      <w:r w:rsidRPr="000D6B76">
        <w:rPr>
          <w:rFonts w:cs="Times New Roman"/>
          <w:spacing w:val="38"/>
          <w:szCs w:val="24"/>
        </w:rPr>
        <w:t xml:space="preserve"> </w:t>
      </w:r>
      <w:r w:rsidRPr="000D6B76">
        <w:rPr>
          <w:rFonts w:cs="Times New Roman"/>
          <w:szCs w:val="24"/>
        </w:rPr>
        <w:t>o</w:t>
      </w:r>
      <w:r w:rsidRPr="000D6B76">
        <w:rPr>
          <w:rFonts w:cs="Times New Roman"/>
          <w:spacing w:val="35"/>
          <w:szCs w:val="24"/>
        </w:rPr>
        <w:t xml:space="preserve"> </w:t>
      </w:r>
      <w:r w:rsidRPr="000D6B76">
        <w:rPr>
          <w:rFonts w:cs="Times New Roman"/>
          <w:szCs w:val="24"/>
        </w:rPr>
        <w:t>certame</w:t>
      </w:r>
      <w:r w:rsidRPr="000D6B76">
        <w:rPr>
          <w:rFonts w:cs="Times New Roman"/>
          <w:spacing w:val="40"/>
          <w:szCs w:val="24"/>
        </w:rPr>
        <w:t xml:space="preserve"> </w:t>
      </w:r>
      <w:r w:rsidRPr="000D6B76">
        <w:rPr>
          <w:rFonts w:cs="Times New Roman"/>
          <w:szCs w:val="24"/>
        </w:rPr>
        <w:t>ou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prestar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declaração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falsa durante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a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licitação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ou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execução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do contrato:</w:t>
      </w:r>
    </w:p>
    <w:p w:rsidR="001D74C6" w:rsidRPr="000D6B76" w:rsidRDefault="001D74C6" w:rsidP="0086074A">
      <w:pPr>
        <w:pStyle w:val="Corpodetexto"/>
        <w:spacing w:before="140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Pena</w:t>
      </w:r>
      <w:r w:rsidRPr="000D6B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–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até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quatro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anos.</w:t>
      </w:r>
    </w:p>
    <w:p w:rsidR="001D74C6" w:rsidRPr="000D6B76" w:rsidRDefault="001D74C6" w:rsidP="0086074A">
      <w:pPr>
        <w:pStyle w:val="PargrafodaLista"/>
        <w:numPr>
          <w:ilvl w:val="0"/>
          <w:numId w:val="33"/>
        </w:numPr>
        <w:tabs>
          <w:tab w:val="left" w:pos="304"/>
        </w:tabs>
        <w:spacing w:before="140" w:line="410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 fraudar a licitação ou praticar ato fraudulento na execução do contrato: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Pena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até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seis anos.</w:t>
      </w:r>
    </w:p>
    <w:p w:rsidR="001D74C6" w:rsidRPr="000D6B76" w:rsidRDefault="001D74C6" w:rsidP="0086074A">
      <w:pPr>
        <w:pStyle w:val="PargrafodaLista"/>
        <w:numPr>
          <w:ilvl w:val="0"/>
          <w:numId w:val="33"/>
        </w:numPr>
        <w:tabs>
          <w:tab w:val="left" w:pos="371"/>
        </w:tabs>
        <w:spacing w:before="0" w:line="408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 comportar-se de modo inidôneo ou cometer fraude de qualquer natureza: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Pena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até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seis anos.</w:t>
      </w:r>
    </w:p>
    <w:p w:rsidR="003F7210" w:rsidRPr="003F7210" w:rsidRDefault="001D74C6" w:rsidP="0086074A">
      <w:pPr>
        <w:pStyle w:val="PargrafodaLista"/>
        <w:numPr>
          <w:ilvl w:val="0"/>
          <w:numId w:val="33"/>
        </w:numPr>
        <w:tabs>
          <w:tab w:val="left" w:pos="398"/>
        </w:tabs>
        <w:spacing w:before="4" w:line="408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 praticar atos ilícitos com vistas a frustrar os objetivos da licitação:</w:t>
      </w:r>
      <w:r w:rsidRPr="000D6B76">
        <w:rPr>
          <w:rFonts w:cs="Times New Roman"/>
          <w:spacing w:val="-64"/>
          <w:szCs w:val="24"/>
        </w:rPr>
        <w:t xml:space="preserve"> </w:t>
      </w:r>
    </w:p>
    <w:p w:rsidR="001D74C6" w:rsidRPr="003F7210" w:rsidRDefault="001D74C6" w:rsidP="003F7210">
      <w:pPr>
        <w:tabs>
          <w:tab w:val="left" w:pos="398"/>
        </w:tabs>
        <w:spacing w:before="4" w:line="408" w:lineRule="auto"/>
        <w:ind w:left="142"/>
        <w:rPr>
          <w:rFonts w:cs="Times New Roman"/>
          <w:szCs w:val="24"/>
        </w:rPr>
      </w:pPr>
      <w:r w:rsidRPr="003F7210">
        <w:rPr>
          <w:rFonts w:cs="Times New Roman"/>
          <w:szCs w:val="24"/>
        </w:rPr>
        <w:lastRenderedPageBreak/>
        <w:t>Pena</w:t>
      </w:r>
      <w:r w:rsidRPr="003F7210">
        <w:rPr>
          <w:rFonts w:cs="Times New Roman"/>
          <w:spacing w:val="-2"/>
          <w:szCs w:val="24"/>
        </w:rPr>
        <w:t xml:space="preserve"> </w:t>
      </w:r>
      <w:r w:rsidRPr="003F7210">
        <w:rPr>
          <w:rFonts w:cs="Times New Roman"/>
          <w:szCs w:val="24"/>
        </w:rPr>
        <w:t>–</w:t>
      </w:r>
      <w:r w:rsidRPr="003F7210">
        <w:rPr>
          <w:rFonts w:cs="Times New Roman"/>
          <w:spacing w:val="-1"/>
          <w:szCs w:val="24"/>
        </w:rPr>
        <w:t xml:space="preserve"> </w:t>
      </w:r>
      <w:r w:rsidRPr="003F7210">
        <w:rPr>
          <w:rFonts w:cs="Times New Roman"/>
          <w:szCs w:val="24"/>
        </w:rPr>
        <w:t>até</w:t>
      </w:r>
      <w:r w:rsidRPr="003F7210">
        <w:rPr>
          <w:rFonts w:cs="Times New Roman"/>
          <w:spacing w:val="1"/>
          <w:szCs w:val="24"/>
        </w:rPr>
        <w:t xml:space="preserve"> </w:t>
      </w:r>
      <w:r w:rsidRPr="003F7210">
        <w:rPr>
          <w:rFonts w:cs="Times New Roman"/>
          <w:szCs w:val="24"/>
        </w:rPr>
        <w:t>cinco</w:t>
      </w:r>
      <w:r w:rsidRPr="003F7210">
        <w:rPr>
          <w:rFonts w:cs="Times New Roman"/>
          <w:spacing w:val="-2"/>
          <w:szCs w:val="24"/>
        </w:rPr>
        <w:t xml:space="preserve"> </w:t>
      </w:r>
      <w:r w:rsidRPr="003F7210">
        <w:rPr>
          <w:rFonts w:cs="Times New Roman"/>
          <w:szCs w:val="24"/>
        </w:rPr>
        <w:t>anos.</w:t>
      </w:r>
    </w:p>
    <w:p w:rsidR="001D74C6" w:rsidRPr="003F7210" w:rsidRDefault="001D74C6" w:rsidP="003F7210">
      <w:pPr>
        <w:pStyle w:val="PargrafodaLista"/>
        <w:numPr>
          <w:ilvl w:val="0"/>
          <w:numId w:val="33"/>
        </w:numPr>
        <w:tabs>
          <w:tab w:val="left" w:pos="331"/>
        </w:tabs>
        <w:spacing w:before="78" w:line="288" w:lineRule="auto"/>
        <w:ind w:left="142" w:firstLine="425"/>
        <w:jc w:val="both"/>
        <w:rPr>
          <w:rFonts w:cs="Times New Roman"/>
          <w:szCs w:val="24"/>
        </w:rPr>
      </w:pPr>
      <w:r w:rsidRPr="003F7210">
        <w:rPr>
          <w:rFonts w:cs="Times New Roman"/>
          <w:szCs w:val="24"/>
        </w:rPr>
        <w:t>- praticar ato lesivo previsto no art. 5º da Lei Federal nº 12.846, de 1º de</w:t>
      </w:r>
      <w:r w:rsidRPr="003F7210">
        <w:rPr>
          <w:rFonts w:cs="Times New Roman"/>
          <w:spacing w:val="-64"/>
          <w:szCs w:val="24"/>
        </w:rPr>
        <w:t xml:space="preserve"> </w:t>
      </w:r>
      <w:r w:rsidRPr="003F7210">
        <w:rPr>
          <w:rFonts w:cs="Times New Roman"/>
          <w:szCs w:val="24"/>
        </w:rPr>
        <w:t>agosto</w:t>
      </w:r>
      <w:r w:rsidRPr="003F7210">
        <w:rPr>
          <w:rFonts w:cs="Times New Roman"/>
          <w:spacing w:val="-1"/>
          <w:szCs w:val="24"/>
        </w:rPr>
        <w:t xml:space="preserve"> </w:t>
      </w:r>
      <w:r w:rsidRPr="003F7210">
        <w:rPr>
          <w:rFonts w:cs="Times New Roman"/>
          <w:szCs w:val="24"/>
        </w:rPr>
        <w:t>de 2013:</w:t>
      </w:r>
    </w:p>
    <w:p w:rsidR="001D74C6" w:rsidRPr="000D6B76" w:rsidRDefault="001D74C6" w:rsidP="003F7210">
      <w:pPr>
        <w:pStyle w:val="Corpodetexto"/>
        <w:spacing w:before="142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Pena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–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até seis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anos.</w:t>
      </w:r>
    </w:p>
    <w:p w:rsidR="001D74C6" w:rsidRPr="000D6B76" w:rsidRDefault="001D74C6" w:rsidP="003F7210">
      <w:pPr>
        <w:pStyle w:val="Corpodetexto"/>
        <w:spacing w:before="194" w:line="288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 xml:space="preserve">Parágrafo único -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Será aplicada a sanção de declaração de inidoneidade para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licitar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contratar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Administração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direta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indireta,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todos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entes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federativos, no caso das infrações previstas no art. 8º deste decreto, pelo prazo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máximo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seis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anos,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quando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justificar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imposição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penalidade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mais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grave.</w:t>
      </w:r>
    </w:p>
    <w:p w:rsidR="001D74C6" w:rsidRPr="000D6B76" w:rsidRDefault="001D74C6" w:rsidP="003F7210">
      <w:pPr>
        <w:pStyle w:val="Corpodetexto"/>
        <w:spacing w:before="14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10 - A aplicação da declaração de inidoneidade para licitar e contratar com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 Administração Pública direta e indireta deve ser precedida de análise jurídica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será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competência exclusiva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autoridade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máxima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órgão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entidade.</w:t>
      </w:r>
    </w:p>
    <w:p w:rsidR="001D74C6" w:rsidRPr="000D6B76" w:rsidRDefault="001D74C6" w:rsidP="003F7210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11 - O cometimento de mais de uma infração em uma mesma licitação ou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relação contratual sujeitará o infrator à sanção cabível para a mais grave entre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elas, ou se iguais, somente uma delas, sopesando-se, em qualquer caso, 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demais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infrações como circunstância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agravante.</w:t>
      </w:r>
    </w:p>
    <w:p w:rsidR="001D74C6" w:rsidRPr="000D6B76" w:rsidRDefault="001D74C6" w:rsidP="003F7210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1º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regra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já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houver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ocorrido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julgamento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ou, pelo estágio processual, revelar-se inconveniente a avaliação conjunta dos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fatos.</w:t>
      </w:r>
    </w:p>
    <w:p w:rsidR="001D74C6" w:rsidRPr="000D6B76" w:rsidRDefault="001D74C6" w:rsidP="003F7210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2º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disposto</w:t>
      </w:r>
      <w:r w:rsidRPr="000D6B76">
        <w:rPr>
          <w:rFonts w:ascii="Times New Roman" w:hAnsi="Times New Roman" w:cs="Times New Roman"/>
          <w:color w:val="000009"/>
          <w:spacing w:val="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desse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artigo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afasta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possibilidade</w:t>
      </w:r>
      <w:r w:rsidRPr="000D6B76">
        <w:rPr>
          <w:rFonts w:ascii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aplicação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pena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multa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compensatória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cumulativamente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sanção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mais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grave.</w:t>
      </w:r>
    </w:p>
    <w:p w:rsidR="003F7210" w:rsidRDefault="001D74C6" w:rsidP="003F7210">
      <w:pPr>
        <w:pStyle w:val="Corpodetexto"/>
        <w:spacing w:before="161" w:line="379" w:lineRule="auto"/>
        <w:ind w:left="142" w:firstLine="425"/>
        <w:jc w:val="both"/>
        <w:rPr>
          <w:rFonts w:ascii="Times New Roman" w:hAnsi="Times New Roman" w:cs="Times New Roman"/>
          <w:color w:val="000009"/>
          <w:spacing w:val="-64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12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aplicação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sanções,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Administração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deve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observar: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</w:p>
    <w:p w:rsidR="001D74C6" w:rsidRPr="000D6B76" w:rsidRDefault="001D74C6" w:rsidP="003F7210">
      <w:pPr>
        <w:pStyle w:val="Corpodetexto"/>
        <w:spacing w:before="161" w:line="379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I </w:t>
      </w:r>
      <w:r w:rsidR="003F7210">
        <w:rPr>
          <w:rFonts w:ascii="Times New Roman" w:hAnsi="Times New Roman" w:cs="Times New Roman"/>
          <w:color w:val="000009"/>
          <w:sz w:val="24"/>
          <w:szCs w:val="24"/>
        </w:rPr>
        <w:t>–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="003F7210">
        <w:rPr>
          <w:rFonts w:ascii="Times New Roman" w:hAnsi="Times New Roman" w:cs="Times New Roman"/>
          <w:color w:val="000009"/>
          <w:sz w:val="24"/>
          <w:szCs w:val="24"/>
        </w:rPr>
        <w:t xml:space="preserve">a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natureza 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gravidade da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infração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cometida;</w:t>
      </w:r>
    </w:p>
    <w:p w:rsidR="001D74C6" w:rsidRPr="000D6B76" w:rsidRDefault="001D74C6" w:rsidP="003F7210">
      <w:pPr>
        <w:pStyle w:val="PargrafodaLista"/>
        <w:numPr>
          <w:ilvl w:val="0"/>
          <w:numId w:val="32"/>
        </w:numPr>
        <w:tabs>
          <w:tab w:val="left" w:pos="304"/>
        </w:tabs>
        <w:spacing w:before="0" w:line="275" w:lineRule="exact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peculiaridades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 caso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concreto;</w:t>
      </w:r>
    </w:p>
    <w:p w:rsidR="001D74C6" w:rsidRPr="000D6B76" w:rsidRDefault="001D74C6" w:rsidP="003F7210">
      <w:pPr>
        <w:pStyle w:val="PargrafodaLista"/>
        <w:numPr>
          <w:ilvl w:val="0"/>
          <w:numId w:val="32"/>
        </w:numPr>
        <w:tabs>
          <w:tab w:val="left" w:pos="371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circunstâncias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agravantes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atenuantes;</w:t>
      </w:r>
    </w:p>
    <w:p w:rsidR="001D74C6" w:rsidRPr="000D6B76" w:rsidRDefault="001D74C6" w:rsidP="003F7210">
      <w:pPr>
        <w:pStyle w:val="PargrafodaLista"/>
        <w:numPr>
          <w:ilvl w:val="0"/>
          <w:numId w:val="32"/>
        </w:numPr>
        <w:tabs>
          <w:tab w:val="left" w:pos="412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1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os</w:t>
      </w:r>
      <w:r w:rsidRPr="000D6B76">
        <w:rPr>
          <w:rFonts w:cs="Times New Roman"/>
          <w:color w:val="000009"/>
          <w:spacing w:val="1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danos</w:t>
      </w:r>
      <w:r w:rsidRPr="000D6B76">
        <w:rPr>
          <w:rFonts w:cs="Times New Roman"/>
          <w:color w:val="000009"/>
          <w:spacing w:val="1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que</w:t>
      </w:r>
      <w:r w:rsidRPr="000D6B76">
        <w:rPr>
          <w:rFonts w:cs="Times New Roman"/>
          <w:color w:val="000009"/>
          <w:spacing w:val="1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dela</w:t>
      </w:r>
      <w:r w:rsidRPr="000D6B76">
        <w:rPr>
          <w:rFonts w:cs="Times New Roman"/>
          <w:color w:val="000009"/>
          <w:spacing w:val="1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provierem</w:t>
      </w:r>
      <w:r w:rsidRPr="000D6B76">
        <w:rPr>
          <w:rFonts w:cs="Times New Roman"/>
          <w:color w:val="000009"/>
          <w:spacing w:val="1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para</w:t>
      </w:r>
      <w:r w:rsidRPr="000D6B76">
        <w:rPr>
          <w:rFonts w:cs="Times New Roman"/>
          <w:color w:val="000009"/>
          <w:spacing w:val="1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1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Administração,</w:t>
      </w:r>
      <w:r w:rsidRPr="000D6B76">
        <w:rPr>
          <w:rFonts w:cs="Times New Roman"/>
          <w:color w:val="000009"/>
          <w:spacing w:val="1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para</w:t>
      </w:r>
      <w:r w:rsidRPr="000D6B76">
        <w:rPr>
          <w:rFonts w:cs="Times New Roman"/>
          <w:color w:val="000009"/>
          <w:spacing w:val="1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2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funcionamento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dos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serviços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públicos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 para 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interesse coletivo;</w:t>
      </w:r>
    </w:p>
    <w:p w:rsidR="001D74C6" w:rsidRPr="000D6B76" w:rsidRDefault="001D74C6" w:rsidP="003F7210">
      <w:pPr>
        <w:pStyle w:val="PargrafodaLista"/>
        <w:numPr>
          <w:ilvl w:val="0"/>
          <w:numId w:val="32"/>
        </w:numPr>
        <w:tabs>
          <w:tab w:val="left" w:pos="395"/>
        </w:tabs>
        <w:spacing w:before="158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implantação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 aperfeiçoamento 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programa 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integridade pelo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responsável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pela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infração,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conforme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normas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orientações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órgãos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controle;</w:t>
      </w:r>
    </w:p>
    <w:p w:rsidR="001D74C6" w:rsidRPr="000D6B76" w:rsidRDefault="001D74C6" w:rsidP="003F7210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1º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São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circunstâncias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agravantes:</w:t>
      </w:r>
    </w:p>
    <w:p w:rsidR="001D74C6" w:rsidRPr="000D6B76" w:rsidRDefault="001D74C6" w:rsidP="003F7210">
      <w:pPr>
        <w:pStyle w:val="PargrafodaLista"/>
        <w:numPr>
          <w:ilvl w:val="0"/>
          <w:numId w:val="31"/>
        </w:numPr>
        <w:tabs>
          <w:tab w:val="left" w:pos="285"/>
        </w:tabs>
        <w:spacing w:before="159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4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4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prática</w:t>
      </w:r>
      <w:r w:rsidRPr="000D6B76">
        <w:rPr>
          <w:rFonts w:cs="Times New Roman"/>
          <w:color w:val="000009"/>
          <w:spacing w:val="4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4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infração</w:t>
      </w:r>
      <w:r w:rsidRPr="000D6B76">
        <w:rPr>
          <w:rFonts w:cs="Times New Roman"/>
          <w:color w:val="000009"/>
          <w:spacing w:val="4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com</w:t>
      </w:r>
      <w:r w:rsidRPr="000D6B76">
        <w:rPr>
          <w:rFonts w:cs="Times New Roman"/>
          <w:color w:val="000009"/>
          <w:spacing w:val="4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violação</w:t>
      </w:r>
      <w:r w:rsidRPr="000D6B76">
        <w:rPr>
          <w:rFonts w:cs="Times New Roman"/>
          <w:color w:val="000009"/>
          <w:spacing w:val="4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4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dever</w:t>
      </w:r>
      <w:r w:rsidRPr="000D6B76">
        <w:rPr>
          <w:rFonts w:cs="Times New Roman"/>
          <w:color w:val="000009"/>
          <w:spacing w:val="4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inerente</w:t>
      </w:r>
      <w:r w:rsidRPr="000D6B76">
        <w:rPr>
          <w:rFonts w:cs="Times New Roman"/>
          <w:color w:val="000009"/>
          <w:spacing w:val="4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4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cargo,</w:t>
      </w:r>
      <w:r w:rsidRPr="000D6B76">
        <w:rPr>
          <w:rFonts w:cs="Times New Roman"/>
          <w:color w:val="000009"/>
          <w:spacing w:val="4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ofício</w:t>
      </w:r>
      <w:r w:rsidRPr="000D6B76">
        <w:rPr>
          <w:rFonts w:cs="Times New Roman"/>
          <w:color w:val="000009"/>
          <w:spacing w:val="4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6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profissão;</w:t>
      </w:r>
    </w:p>
    <w:p w:rsidR="001D74C6" w:rsidRPr="000D6B76" w:rsidRDefault="001D74C6" w:rsidP="003F7210">
      <w:pPr>
        <w:pStyle w:val="PargrafodaLista"/>
        <w:numPr>
          <w:ilvl w:val="0"/>
          <w:numId w:val="31"/>
        </w:numPr>
        <w:tabs>
          <w:tab w:val="left" w:pos="304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conluio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entre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fornecedores para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prática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infração;</w:t>
      </w:r>
    </w:p>
    <w:p w:rsidR="001D74C6" w:rsidRPr="000D6B76" w:rsidRDefault="001D74C6" w:rsidP="003F7210">
      <w:pPr>
        <w:pStyle w:val="PargrafodaLista"/>
        <w:numPr>
          <w:ilvl w:val="0"/>
          <w:numId w:val="31"/>
        </w:numPr>
        <w:tabs>
          <w:tab w:val="left" w:pos="369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apresentação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documento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falso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curso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processo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administrativo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apuração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 responsabilidade;</w:t>
      </w:r>
    </w:p>
    <w:p w:rsidR="001D74C6" w:rsidRPr="000D6B76" w:rsidRDefault="001D74C6" w:rsidP="003F7210">
      <w:pPr>
        <w:pStyle w:val="PargrafodaLista"/>
        <w:numPr>
          <w:ilvl w:val="0"/>
          <w:numId w:val="31"/>
        </w:numPr>
        <w:tabs>
          <w:tab w:val="left" w:pos="398"/>
        </w:tabs>
        <w:spacing w:before="158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reincidência.</w:t>
      </w:r>
    </w:p>
    <w:p w:rsidR="001D74C6" w:rsidRPr="000D6B76" w:rsidRDefault="001D74C6" w:rsidP="003F7210">
      <w:pPr>
        <w:pStyle w:val="PargrafodaLista"/>
        <w:numPr>
          <w:ilvl w:val="0"/>
          <w:numId w:val="31"/>
        </w:numPr>
        <w:tabs>
          <w:tab w:val="left" w:pos="338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prática</w:t>
      </w:r>
      <w:r w:rsidRPr="000D6B76">
        <w:rPr>
          <w:rFonts w:cs="Times New Roman"/>
          <w:color w:val="000009"/>
          <w:spacing w:val="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qualquer</w:t>
      </w:r>
      <w:r w:rsidRPr="000D6B76">
        <w:rPr>
          <w:rFonts w:cs="Times New Roman"/>
          <w:color w:val="000009"/>
          <w:spacing w:val="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infrações</w:t>
      </w:r>
      <w:r w:rsidRPr="000D6B76">
        <w:rPr>
          <w:rFonts w:cs="Times New Roman"/>
          <w:color w:val="000009"/>
          <w:spacing w:val="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absorvidas,</w:t>
      </w:r>
      <w:r w:rsidRPr="000D6B76">
        <w:rPr>
          <w:rFonts w:cs="Times New Roman"/>
          <w:color w:val="000009"/>
          <w:spacing w:val="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na</w:t>
      </w:r>
      <w:r w:rsidRPr="000D6B76">
        <w:rPr>
          <w:rFonts w:cs="Times New Roman"/>
          <w:color w:val="000009"/>
          <w:spacing w:val="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forma</w:t>
      </w:r>
      <w:r w:rsidRPr="000D6B76">
        <w:rPr>
          <w:rFonts w:cs="Times New Roman"/>
          <w:color w:val="000009"/>
          <w:spacing w:val="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disposto</w:t>
      </w:r>
      <w:r w:rsidRPr="000D6B76">
        <w:rPr>
          <w:rFonts w:cs="Times New Roman"/>
          <w:color w:val="000009"/>
          <w:spacing w:val="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</w:t>
      </w:r>
      <w:r w:rsidRPr="000D6B76">
        <w:rPr>
          <w:rFonts w:cs="Times New Roman"/>
          <w:color w:val="000009"/>
          <w:spacing w:val="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art.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11 deste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decreto.</w:t>
      </w:r>
    </w:p>
    <w:p w:rsidR="001D74C6" w:rsidRPr="000D6B76" w:rsidRDefault="001D74C6" w:rsidP="0086074A">
      <w:pPr>
        <w:ind w:left="142" w:firstLine="425"/>
        <w:rPr>
          <w:rFonts w:cs="Times New Roman"/>
          <w:szCs w:val="24"/>
        </w:rPr>
        <w:sectPr w:rsidR="001D74C6" w:rsidRPr="000D6B76">
          <w:pgSz w:w="11910" w:h="16840"/>
          <w:pgMar w:top="1320" w:right="1580" w:bottom="280" w:left="1600" w:header="720" w:footer="720" w:gutter="0"/>
          <w:cols w:space="720"/>
        </w:sectPr>
      </w:pPr>
    </w:p>
    <w:p w:rsidR="001D74C6" w:rsidRPr="000D6B76" w:rsidRDefault="001D74C6" w:rsidP="0086074A">
      <w:pPr>
        <w:pStyle w:val="Corpodetexto"/>
        <w:spacing w:before="7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lastRenderedPageBreak/>
        <w:t>§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2º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Verifica-se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reincidência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quando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acusado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comete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nova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infração,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depois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condenado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definitivamente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infração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anterior.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 3º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efeito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reincidência:</w:t>
      </w:r>
    </w:p>
    <w:p w:rsidR="001D74C6" w:rsidRPr="000D6B76" w:rsidRDefault="001D74C6" w:rsidP="0086074A">
      <w:pPr>
        <w:pStyle w:val="PargrafodaLista"/>
        <w:numPr>
          <w:ilvl w:val="0"/>
          <w:numId w:val="30"/>
        </w:numPr>
        <w:tabs>
          <w:tab w:val="left" w:pos="249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 considera-se a decisão proferida no âmbito da Administração Pública direta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 indireta de todos os entes federativos, se imposta a pena de declaração 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inidoneidade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 licitar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 contratar;</w:t>
      </w:r>
    </w:p>
    <w:p w:rsidR="001D74C6" w:rsidRPr="000D6B76" w:rsidRDefault="001D74C6" w:rsidP="0086074A">
      <w:pPr>
        <w:pStyle w:val="PargrafodaLista"/>
        <w:numPr>
          <w:ilvl w:val="0"/>
          <w:numId w:val="30"/>
        </w:numPr>
        <w:tabs>
          <w:tab w:val="left" w:pos="350"/>
        </w:tabs>
        <w:spacing w:before="158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não prevalece a condenação anterior, se entre a data da publicação da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decisão definitiva dessa e a do cometimento da nova infração tiver decorrido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período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 tempo superior 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cinco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anos;</w:t>
      </w:r>
    </w:p>
    <w:p w:rsidR="001D74C6" w:rsidRPr="000D6B76" w:rsidRDefault="001D74C6" w:rsidP="0086074A">
      <w:pPr>
        <w:pStyle w:val="PargrafodaLista"/>
        <w:numPr>
          <w:ilvl w:val="0"/>
          <w:numId w:val="30"/>
        </w:numPr>
        <w:tabs>
          <w:tab w:val="left" w:pos="431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 não se verifica, se tiver ocorrido a reabilitação em relação a infração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anterior.</w:t>
      </w:r>
    </w:p>
    <w:p w:rsidR="001D74C6" w:rsidRPr="000D6B76" w:rsidRDefault="001D74C6" w:rsidP="0086074A">
      <w:pPr>
        <w:pStyle w:val="Corpodetexto"/>
        <w:spacing w:before="162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4º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São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circunstâncias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atenuantes:</w:t>
      </w:r>
    </w:p>
    <w:p w:rsidR="001D74C6" w:rsidRPr="000D6B76" w:rsidRDefault="001D74C6" w:rsidP="0086074A">
      <w:pPr>
        <w:pStyle w:val="Corpodetexto"/>
        <w:spacing w:before="11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PargrafodaLista"/>
        <w:numPr>
          <w:ilvl w:val="0"/>
          <w:numId w:val="29"/>
        </w:numPr>
        <w:tabs>
          <w:tab w:val="left" w:pos="237"/>
        </w:tabs>
        <w:spacing w:before="0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primariedade;</w:t>
      </w:r>
    </w:p>
    <w:p w:rsidR="005E1AD9" w:rsidRPr="005E1AD9" w:rsidRDefault="001D74C6" w:rsidP="0086074A">
      <w:pPr>
        <w:pStyle w:val="PargrafodaLista"/>
        <w:numPr>
          <w:ilvl w:val="0"/>
          <w:numId w:val="29"/>
        </w:numPr>
        <w:tabs>
          <w:tab w:val="left" w:pos="292"/>
        </w:tabs>
        <w:spacing w:before="159" w:line="379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1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procurar</w:t>
      </w:r>
      <w:r w:rsidRPr="000D6B76">
        <w:rPr>
          <w:rFonts w:cs="Times New Roman"/>
          <w:color w:val="000009"/>
          <w:spacing w:val="-1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evitar</w:t>
      </w:r>
      <w:r w:rsidRPr="000D6B76">
        <w:rPr>
          <w:rFonts w:cs="Times New Roman"/>
          <w:color w:val="000009"/>
          <w:spacing w:val="-1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1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minorar</w:t>
      </w:r>
      <w:r w:rsidRPr="000D6B76">
        <w:rPr>
          <w:rFonts w:cs="Times New Roman"/>
          <w:color w:val="000009"/>
          <w:spacing w:val="-1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as</w:t>
      </w:r>
      <w:r w:rsidRPr="000D6B76">
        <w:rPr>
          <w:rFonts w:cs="Times New Roman"/>
          <w:color w:val="000009"/>
          <w:spacing w:val="-1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consequências</w:t>
      </w:r>
      <w:r w:rsidRPr="000D6B76">
        <w:rPr>
          <w:rFonts w:cs="Times New Roman"/>
          <w:color w:val="000009"/>
          <w:spacing w:val="-1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-1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infração</w:t>
      </w:r>
      <w:r w:rsidRPr="000D6B76">
        <w:rPr>
          <w:rFonts w:cs="Times New Roman"/>
          <w:color w:val="000009"/>
          <w:spacing w:val="-1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antes</w:t>
      </w:r>
      <w:r w:rsidRPr="000D6B76">
        <w:rPr>
          <w:rFonts w:cs="Times New Roman"/>
          <w:color w:val="000009"/>
          <w:spacing w:val="-1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1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julgamento;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</w:p>
    <w:p w:rsidR="001D74C6" w:rsidRPr="000D6B76" w:rsidRDefault="001D74C6" w:rsidP="005E1AD9">
      <w:pPr>
        <w:pStyle w:val="PargrafodaLista"/>
        <w:tabs>
          <w:tab w:val="left" w:pos="292"/>
        </w:tabs>
        <w:spacing w:before="159" w:line="379" w:lineRule="auto"/>
        <w:ind w:left="567"/>
        <w:jc w:val="left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III –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reparar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 dano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antes do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julgamento;</w:t>
      </w:r>
    </w:p>
    <w:p w:rsidR="001D74C6" w:rsidRPr="000D6B76" w:rsidRDefault="001D74C6" w:rsidP="0086074A">
      <w:pPr>
        <w:pStyle w:val="Corpodetexto"/>
        <w:spacing w:before="1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IV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– confessar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infração.</w:t>
      </w:r>
    </w:p>
    <w:p w:rsidR="001D74C6" w:rsidRPr="000D6B76" w:rsidRDefault="001D74C6" w:rsidP="005E1AD9">
      <w:pPr>
        <w:pStyle w:val="Corpodetexto"/>
        <w:spacing w:before="159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5º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Considera-se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primário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aquele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tenha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sido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condenado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definitivamente por infração administrativa prevista em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lei ou já tenha sido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reabilitado.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spacing w:before="92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CAPÍTULO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III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spacing w:before="1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DO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PROCESSO</w:t>
      </w:r>
      <w:r w:rsidRPr="000D6B76">
        <w:rPr>
          <w:rFonts w:cs="Times New Roman"/>
          <w:b/>
          <w:spacing w:val="-4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ADMINISTRATIVO PUNITIVO</w:t>
      </w:r>
    </w:p>
    <w:p w:rsidR="001D74C6" w:rsidRPr="000D6B76" w:rsidRDefault="001D74C6" w:rsidP="0086074A">
      <w:pPr>
        <w:pStyle w:val="Corpodetexto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4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</w:t>
      </w:r>
    </w:p>
    <w:p w:rsidR="001D74C6" w:rsidRPr="000D6B76" w:rsidRDefault="001D74C6" w:rsidP="0086074A">
      <w:pPr>
        <w:pStyle w:val="Corpodetexto"/>
        <w:spacing w:before="9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instauração do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processo</w:t>
      </w:r>
      <w:r w:rsidRPr="000D6B76">
        <w:rPr>
          <w:rFonts w:cs="Times New Roman"/>
          <w:b/>
          <w:spacing w:val="-5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administrativo</w:t>
      </w:r>
      <w:r w:rsidRPr="000D6B76">
        <w:rPr>
          <w:rFonts w:cs="Times New Roman"/>
          <w:b/>
          <w:spacing w:val="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punitivo</w:t>
      </w:r>
    </w:p>
    <w:p w:rsidR="001D74C6" w:rsidRPr="000D6B76" w:rsidRDefault="001D74C6" w:rsidP="0086074A">
      <w:pPr>
        <w:pStyle w:val="Corpodetexto"/>
        <w:spacing w:before="11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13 -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Constatada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ocorrência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infração administrativa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disposta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155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 Lei Federal nº 14.133, de 2021, o agente público responsável pela licitação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 gestão do contrato</w:t>
      </w:r>
      <w:r w:rsidRPr="000D6B76">
        <w:rPr>
          <w:rFonts w:ascii="Times New Roman" w:hAnsi="Times New Roman" w:cs="Times New Roman"/>
          <w:color w:val="000009"/>
          <w:spacing w:val="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deverá: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PargrafodaLista"/>
        <w:numPr>
          <w:ilvl w:val="0"/>
          <w:numId w:val="28"/>
        </w:numPr>
        <w:tabs>
          <w:tab w:val="left" w:pos="292"/>
        </w:tabs>
        <w:spacing w:before="0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notificar o fornecedor para apresentar justificativa e providências para 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correção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 irregularidade</w:t>
      </w:r>
      <w:r w:rsidRPr="000D6B76">
        <w:rPr>
          <w:rFonts w:cs="Times New Roman"/>
          <w:color w:val="000009"/>
          <w:spacing w:val="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prazo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dois dias úteis;</w:t>
      </w:r>
    </w:p>
    <w:p w:rsidR="001D74C6" w:rsidRPr="000D6B76" w:rsidRDefault="001D74C6" w:rsidP="0086074A">
      <w:pPr>
        <w:pStyle w:val="Corpodetexto"/>
        <w:spacing w:before="11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PargrafodaLista"/>
        <w:numPr>
          <w:ilvl w:val="0"/>
          <w:numId w:val="28"/>
        </w:numPr>
        <w:tabs>
          <w:tab w:val="left" w:pos="304"/>
        </w:tabs>
        <w:spacing w:before="0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analisar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 justificativa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trata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inciso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3"/>
          <w:szCs w:val="24"/>
        </w:rPr>
        <w:t xml:space="preserve"> </w:t>
      </w:r>
      <w:r w:rsidRPr="000D6B76">
        <w:rPr>
          <w:rFonts w:cs="Times New Roman"/>
          <w:i/>
          <w:color w:val="000009"/>
          <w:szCs w:val="24"/>
        </w:rPr>
        <w:t>caput</w:t>
      </w:r>
      <w:r w:rsidRPr="000D6B76">
        <w:rPr>
          <w:rFonts w:cs="Times New Roman"/>
          <w:color w:val="000009"/>
          <w:szCs w:val="24"/>
        </w:rPr>
        <w:t>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14 – Rejeitada a justificativa de que tratam os incisos I e II do art. 13 deste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decreto,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agente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público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responsável</w:t>
      </w:r>
      <w:r w:rsidRPr="000D6B76">
        <w:rPr>
          <w:rFonts w:ascii="Times New Roman" w:hAnsi="Times New Roman" w:cs="Times New Roman"/>
          <w:color w:val="000009"/>
          <w:spacing w:val="-1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licitação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gestão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contrato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emitirá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parecer técnico fundamentado, ou documento equivalente, e o encaminhará ao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respectivo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Ordenador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Despesas.</w:t>
      </w:r>
    </w:p>
    <w:p w:rsidR="001D74C6" w:rsidRPr="000D6B76" w:rsidRDefault="001D74C6" w:rsidP="0086074A">
      <w:pPr>
        <w:pStyle w:val="Corpodetexto"/>
        <w:spacing w:before="7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5E1AD9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Parágrafo único – O parecer técnico fundamentado ou documento equivalente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trata</w:t>
      </w:r>
      <w:r w:rsidRPr="000D6B76">
        <w:rPr>
          <w:rFonts w:ascii="Times New Roman" w:hAnsi="Times New Roman" w:cs="Times New Roman"/>
          <w:color w:val="000009"/>
          <w:spacing w:val="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i/>
          <w:color w:val="000009"/>
          <w:spacing w:val="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deverá</w:t>
      </w:r>
      <w:r w:rsidRPr="000D6B76">
        <w:rPr>
          <w:rFonts w:ascii="Times New Roman" w:hAnsi="Times New Roman" w:cs="Times New Roman"/>
          <w:color w:val="000009"/>
          <w:spacing w:val="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conter</w:t>
      </w:r>
      <w:r w:rsidRPr="000D6B76">
        <w:rPr>
          <w:rFonts w:ascii="Times New Roman" w:hAnsi="Times New Roman" w:cs="Times New Roman"/>
          <w:color w:val="000009"/>
          <w:spacing w:val="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dados</w:t>
      </w:r>
      <w:r w:rsidRPr="000D6B76">
        <w:rPr>
          <w:rFonts w:ascii="Times New Roman" w:hAnsi="Times New Roman" w:cs="Times New Roman"/>
          <w:color w:val="000009"/>
          <w:spacing w:val="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identificação</w:t>
      </w:r>
      <w:r w:rsidRPr="000D6B76">
        <w:rPr>
          <w:rFonts w:ascii="Times New Roman" w:hAnsi="Times New Roman" w:cs="Times New Roman"/>
          <w:color w:val="000009"/>
          <w:spacing w:val="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fornecedor,</w:t>
      </w:r>
      <w:r w:rsidRPr="000D6B76">
        <w:rPr>
          <w:rFonts w:ascii="Times New Roman" w:hAnsi="Times New Roman" w:cs="Times New Roman"/>
          <w:color w:val="000009"/>
          <w:spacing w:val="2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="005E1AD9">
        <w:rPr>
          <w:rFonts w:ascii="Times New Roman" w:hAnsi="Times New Roman" w:cs="Times New Roman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descrição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constatada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correspondente,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conforme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dispositivos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legais, regulamentares e contratuais.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lastRenderedPageBreak/>
        <w:t>Art. 15 – O ordenador de despesas deverá realizar juízo de admissibilidade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relativo ao parecer técnico fundamentado de que trata o art. 14 deste decreto,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com vistas a:</w:t>
      </w:r>
    </w:p>
    <w:p w:rsidR="001D74C6" w:rsidRPr="000D6B76" w:rsidRDefault="001D74C6" w:rsidP="0086074A">
      <w:pPr>
        <w:pStyle w:val="PargrafodaLista"/>
        <w:numPr>
          <w:ilvl w:val="0"/>
          <w:numId w:val="27"/>
        </w:numPr>
        <w:tabs>
          <w:tab w:val="left" w:pos="237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avaliar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se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é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cabível</w:t>
      </w:r>
      <w:r w:rsidRPr="000D6B76">
        <w:rPr>
          <w:rFonts w:cs="Times New Roman"/>
          <w:spacing w:val="-4"/>
          <w:szCs w:val="24"/>
        </w:rPr>
        <w:t xml:space="preserve"> </w:t>
      </w:r>
      <w:r w:rsidRPr="000D6B76">
        <w:rPr>
          <w:rFonts w:cs="Times New Roman"/>
          <w:szCs w:val="24"/>
        </w:rPr>
        <w:t>a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instauração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3"/>
          <w:szCs w:val="24"/>
        </w:rPr>
        <w:t xml:space="preserve"> </w:t>
      </w:r>
      <w:r w:rsidRPr="000D6B76">
        <w:rPr>
          <w:rFonts w:cs="Times New Roman"/>
          <w:szCs w:val="24"/>
        </w:rPr>
        <w:t>processo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administrativo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punitivo;</w:t>
      </w:r>
    </w:p>
    <w:p w:rsidR="001D74C6" w:rsidRPr="000D6B76" w:rsidRDefault="001D74C6" w:rsidP="0086074A">
      <w:pPr>
        <w:pStyle w:val="PargrafodaLista"/>
        <w:numPr>
          <w:ilvl w:val="0"/>
          <w:numId w:val="27"/>
        </w:numPr>
        <w:tabs>
          <w:tab w:val="left" w:pos="297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tomar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medidas</w:t>
      </w:r>
      <w:r w:rsidRPr="000D6B76">
        <w:rPr>
          <w:rFonts w:cs="Times New Roman"/>
          <w:spacing w:val="-12"/>
          <w:szCs w:val="24"/>
        </w:rPr>
        <w:t xml:space="preserve"> </w:t>
      </w:r>
      <w:r w:rsidRPr="000D6B76">
        <w:rPr>
          <w:rFonts w:cs="Times New Roman"/>
          <w:szCs w:val="24"/>
        </w:rPr>
        <w:t>administrativas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saneamento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para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a</w:t>
      </w:r>
      <w:r w:rsidRPr="000D6B76">
        <w:rPr>
          <w:rFonts w:cs="Times New Roman"/>
          <w:spacing w:val="-7"/>
          <w:szCs w:val="24"/>
        </w:rPr>
        <w:t xml:space="preserve"> </w:t>
      </w:r>
      <w:r w:rsidRPr="000D6B76">
        <w:rPr>
          <w:rFonts w:cs="Times New Roman"/>
          <w:szCs w:val="24"/>
        </w:rPr>
        <w:t>mitigação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riscos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nova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ocorrência na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hipótese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simples impropriedade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formal.</w:t>
      </w:r>
    </w:p>
    <w:p w:rsidR="001D74C6" w:rsidRPr="000D6B76" w:rsidRDefault="001D74C6" w:rsidP="0086074A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Art.</w:t>
      </w:r>
      <w:r w:rsidRPr="000D6B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16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-</w:t>
      </w:r>
      <w:r w:rsidRPr="000D6B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Admitido</w:t>
      </w:r>
      <w:r w:rsidRPr="000D6B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juízo</w:t>
      </w:r>
      <w:r w:rsidRPr="000D6B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admissibilidade</w:t>
      </w:r>
      <w:r w:rsidRPr="000D6B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que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trata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art. 15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deste</w:t>
      </w:r>
      <w:r w:rsidRPr="000D6B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decreto,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 ordenador de despesas deverá instaurar processo administrativo punitivo,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preferencialmente,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por meio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eletrônico.</w:t>
      </w:r>
    </w:p>
    <w:p w:rsidR="001D74C6" w:rsidRPr="000D6B76" w:rsidRDefault="001D74C6" w:rsidP="0086074A">
      <w:pPr>
        <w:pStyle w:val="Corpodetexto"/>
        <w:spacing w:before="11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II</w:t>
      </w:r>
    </w:p>
    <w:p w:rsidR="001D74C6" w:rsidRPr="000D6B76" w:rsidRDefault="001D74C6" w:rsidP="0086074A">
      <w:pPr>
        <w:pStyle w:val="Corpodetexto"/>
        <w:spacing w:before="9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condução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processo</w:t>
      </w:r>
      <w:r w:rsidRPr="000D6B76">
        <w:rPr>
          <w:rFonts w:cs="Times New Roman"/>
          <w:b/>
          <w:spacing w:val="-4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administrativo</w:t>
      </w:r>
      <w:r w:rsidRPr="000D6B76">
        <w:rPr>
          <w:rFonts w:cs="Times New Roman"/>
          <w:b/>
          <w:spacing w:val="-5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punitivo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17 - O processo administrativo punitivo deverá ser conduzido por comissão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processante composta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dois ou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mais servidores estáveis.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1º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administrativo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punitivo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apuração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infrações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impliquem apenas nas sanções de advertência ou multa poderá ser conduzido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servidor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efetivo ou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empregado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designado.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spacing w:before="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 2º - Em órgão ou entidade da Administração Pública cujo quadro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funcional não seja formado de servidores estatutários, a comissão a que se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refere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pacing w:val="-1"/>
          <w:sz w:val="24"/>
          <w:szCs w:val="24"/>
        </w:rPr>
        <w:t>caput</w:t>
      </w:r>
      <w:r w:rsidRPr="000D6B76">
        <w:rPr>
          <w:rFonts w:ascii="Times New Roman" w:hAnsi="Times New Roman" w:cs="Times New Roman"/>
          <w:i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será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composta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dois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mais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empregados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públicos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pertencentes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aos seus quadros permanentes, preferencialmente com, no mínimo, três anos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tempo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serviço no órgão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 unidade.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 3º - Os órgãos ou entidades da Administração Pública poderão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estabelecer em regulamento específico a atuação de comissões processantes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permanentes.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spacing w:line="259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18 – A comissão processante poderá solicitar a colaboração de outros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órgãos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 instrução processual.</w:t>
      </w:r>
    </w:p>
    <w:p w:rsidR="001D74C6" w:rsidRPr="000D6B76" w:rsidRDefault="001D74C6" w:rsidP="0086074A">
      <w:pPr>
        <w:pStyle w:val="Corpodetexto"/>
        <w:spacing w:before="16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19 – Iniciado o processo administrativo punitivo, o responsável pela sua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condução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comissão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processante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deverá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intimar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fornecedor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para,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15 dias úteis, contado da data da intimação, apresentar defesa escrita 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especificar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as provas que pretende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produzir.</w:t>
      </w:r>
    </w:p>
    <w:p w:rsidR="001D74C6" w:rsidRPr="000D6B76" w:rsidRDefault="001D74C6" w:rsidP="0086074A">
      <w:pPr>
        <w:pStyle w:val="Corpodetexto"/>
        <w:spacing w:before="162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 1º - A notificação de intimação conterá, no mínimo, a descrição dos fatos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imputados, o dispositivo pertinente à infração, a identificação do fornecedor ou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elementos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quais se possa identificá-lo.</w:t>
      </w:r>
    </w:p>
    <w:p w:rsidR="001D74C6" w:rsidRPr="000D6B76" w:rsidRDefault="001D74C6" w:rsidP="0086074A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§ 2º - A notificação a que se refere o § 1º do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 xml:space="preserve">caput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será enviada por uma das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formas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abaixo, observando-se 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ordem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preferência:</w:t>
      </w:r>
    </w:p>
    <w:p w:rsidR="001D74C6" w:rsidRPr="000D6B76" w:rsidRDefault="001D74C6" w:rsidP="0086074A">
      <w:pPr>
        <w:pStyle w:val="PargrafodaLista"/>
        <w:numPr>
          <w:ilvl w:val="0"/>
          <w:numId w:val="26"/>
        </w:numPr>
        <w:tabs>
          <w:tab w:val="left" w:pos="319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envio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endereço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eletrônico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representantes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credenciados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fornecedor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cadastrado</w:t>
      </w:r>
      <w:r w:rsidR="005E1AD9">
        <w:rPr>
          <w:rFonts w:cs="Times New Roman"/>
          <w:color w:val="000009"/>
          <w:szCs w:val="24"/>
        </w:rPr>
        <w:t>, informado pelos mesmos</w:t>
      </w:r>
      <w:r w:rsidRPr="000D6B76">
        <w:rPr>
          <w:rFonts w:cs="Times New Roman"/>
          <w:color w:val="000009"/>
          <w:szCs w:val="24"/>
        </w:rPr>
        <w:t>, com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comprovante 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recebimento, ou:</w:t>
      </w:r>
    </w:p>
    <w:p w:rsidR="001D74C6" w:rsidRPr="000D6B76" w:rsidRDefault="001D74C6" w:rsidP="0086074A">
      <w:pPr>
        <w:ind w:left="142" w:firstLine="425"/>
        <w:jc w:val="both"/>
        <w:rPr>
          <w:rFonts w:cs="Times New Roman"/>
          <w:szCs w:val="24"/>
        </w:rPr>
        <w:sectPr w:rsidR="001D74C6" w:rsidRPr="000D6B76">
          <w:pgSz w:w="11910" w:h="16840"/>
          <w:pgMar w:top="1320" w:right="1580" w:bottom="280" w:left="1600" w:header="720" w:footer="720" w:gutter="0"/>
          <w:cols w:space="720"/>
        </w:sectPr>
      </w:pPr>
    </w:p>
    <w:p w:rsidR="005E1AD9" w:rsidRPr="005E1AD9" w:rsidRDefault="001D74C6" w:rsidP="0086074A">
      <w:pPr>
        <w:pStyle w:val="PargrafodaLista"/>
        <w:numPr>
          <w:ilvl w:val="0"/>
          <w:numId w:val="26"/>
        </w:numPr>
        <w:tabs>
          <w:tab w:val="left" w:pos="304"/>
        </w:tabs>
        <w:spacing w:before="78" w:line="379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lastRenderedPageBreak/>
        <w:t>- envio pelo correio, com aviso de recebimento, ou;</w:t>
      </w:r>
    </w:p>
    <w:p w:rsidR="001D74C6" w:rsidRPr="000D6B76" w:rsidRDefault="001D74C6" w:rsidP="005E1AD9">
      <w:pPr>
        <w:pStyle w:val="PargrafodaLista"/>
        <w:tabs>
          <w:tab w:val="left" w:pos="304"/>
        </w:tabs>
        <w:spacing w:before="78" w:line="379" w:lineRule="auto"/>
        <w:ind w:left="567"/>
        <w:jc w:val="left"/>
        <w:rPr>
          <w:rFonts w:cs="Times New Roman"/>
          <w:szCs w:val="24"/>
        </w:rPr>
      </w:pP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III -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entregue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ao</w:t>
      </w:r>
      <w:r w:rsidR="005E1AD9">
        <w:rPr>
          <w:rFonts w:cs="Times New Roman"/>
          <w:color w:val="00000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fornecedor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mediante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recibo,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ou;</w:t>
      </w:r>
    </w:p>
    <w:p w:rsidR="001D74C6" w:rsidRPr="000D6B76" w:rsidRDefault="001D74C6" w:rsidP="005E1AD9">
      <w:pPr>
        <w:pStyle w:val="Corpodetexto"/>
        <w:spacing w:before="2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IV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publicação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Diário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Oficial,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quando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começará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contar</w:t>
      </w:r>
      <w:r w:rsidRPr="000D6B76">
        <w:rPr>
          <w:rFonts w:ascii="Times New Roman" w:hAnsi="Times New Roman" w:cs="Times New Roman"/>
          <w:color w:val="000009"/>
          <w:spacing w:val="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15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dias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úteis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 apresentação 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defesa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prévia.</w:t>
      </w:r>
    </w:p>
    <w:p w:rsidR="001D74C6" w:rsidRPr="000D6B76" w:rsidRDefault="001D74C6" w:rsidP="0086074A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Parágrafo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único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–</w:t>
      </w:r>
      <w:r w:rsidRPr="000D6B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Em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observância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ao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disposto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no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§</w:t>
      </w:r>
      <w:r w:rsidRPr="000D6B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4º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do</w:t>
      </w:r>
      <w:r w:rsidRPr="000D6B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art.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137</w:t>
      </w:r>
      <w:r w:rsidRPr="000D6B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da</w:t>
      </w:r>
      <w:r w:rsidRPr="000D6B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Lei</w:t>
      </w:r>
      <w:r w:rsidRPr="000D6B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Federal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nº 14.133, de 2021, os emitentes das garantias de contratações de obras,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serviços e fornecimentos deverão ser notificados pelo contratante quanto ao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início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 processo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administrativo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punitivo.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20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Serão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indeferidas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comissão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processante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responsável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condução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processo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administrativo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punitivo,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mediante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fundamentada,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provas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ilícitas,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impertinentes,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desnecessárias,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protelatórias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intempestivas</w:t>
      </w:r>
      <w:r w:rsidRPr="000D6B76">
        <w:rPr>
          <w:rFonts w:ascii="Times New Roman" w:hAnsi="Times New Roman" w:cs="Times New Roman"/>
          <w:b/>
          <w:color w:val="000009"/>
          <w:sz w:val="24"/>
          <w:szCs w:val="24"/>
        </w:rPr>
        <w:t>.</w:t>
      </w:r>
    </w:p>
    <w:p w:rsidR="001D74C6" w:rsidRPr="000D6B76" w:rsidRDefault="001D74C6" w:rsidP="0086074A">
      <w:pPr>
        <w:pStyle w:val="Corpodetexto"/>
        <w:spacing w:before="162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21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hipótese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deferimento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pedido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produção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novas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provas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juntada de provas julgadas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indispensáveis pela comissão,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 fornecedor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poderá apresentar alegações finais no prazo de 15 dias úteis, contado da data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intimação.</w:t>
      </w:r>
    </w:p>
    <w:p w:rsidR="001D74C6" w:rsidRPr="000D6B76" w:rsidRDefault="001D74C6" w:rsidP="0086074A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Art. 22 – A comissão processante ou o responsável pela condução do processo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administrativo punitivo deverá elaborar e remeter ao ordenador de despesas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relatório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final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conclusivo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quanto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inocência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responsabilidade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fornecedor,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contenha: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PargrafodaLista"/>
        <w:numPr>
          <w:ilvl w:val="0"/>
          <w:numId w:val="25"/>
        </w:numPr>
        <w:tabs>
          <w:tab w:val="left" w:pos="237"/>
        </w:tabs>
        <w:spacing w:before="0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os</w:t>
      </w:r>
      <w:r w:rsidRPr="000D6B76">
        <w:rPr>
          <w:rFonts w:cs="Times New Roman"/>
          <w:spacing w:val="-4"/>
          <w:szCs w:val="24"/>
        </w:rPr>
        <w:t xml:space="preserve"> </w:t>
      </w:r>
      <w:r w:rsidRPr="000D6B76">
        <w:rPr>
          <w:rFonts w:cs="Times New Roman"/>
          <w:szCs w:val="24"/>
        </w:rPr>
        <w:t>fatos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analisados;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5E1AD9" w:rsidRPr="005E1AD9" w:rsidRDefault="001D74C6" w:rsidP="0086074A">
      <w:pPr>
        <w:pStyle w:val="PargrafodaLista"/>
        <w:numPr>
          <w:ilvl w:val="0"/>
          <w:numId w:val="25"/>
        </w:numPr>
        <w:tabs>
          <w:tab w:val="left" w:pos="295"/>
        </w:tabs>
        <w:spacing w:before="0" w:line="448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14"/>
          <w:szCs w:val="24"/>
        </w:rPr>
        <w:t xml:space="preserve"> </w:t>
      </w:r>
      <w:r w:rsidRPr="000D6B76">
        <w:rPr>
          <w:rFonts w:cs="Times New Roman"/>
          <w:szCs w:val="24"/>
        </w:rPr>
        <w:t>os</w:t>
      </w:r>
      <w:r w:rsidRPr="000D6B76">
        <w:rPr>
          <w:rFonts w:cs="Times New Roman"/>
          <w:spacing w:val="-14"/>
          <w:szCs w:val="24"/>
        </w:rPr>
        <w:t xml:space="preserve"> </w:t>
      </w:r>
      <w:r w:rsidRPr="000D6B76">
        <w:rPr>
          <w:rFonts w:cs="Times New Roman"/>
          <w:szCs w:val="24"/>
        </w:rPr>
        <w:t>dispositivos</w:t>
      </w:r>
      <w:r w:rsidRPr="000D6B76">
        <w:rPr>
          <w:rFonts w:cs="Times New Roman"/>
          <w:spacing w:val="-13"/>
          <w:szCs w:val="24"/>
        </w:rPr>
        <w:t xml:space="preserve"> </w:t>
      </w:r>
      <w:r w:rsidRPr="000D6B76">
        <w:rPr>
          <w:rFonts w:cs="Times New Roman"/>
          <w:szCs w:val="24"/>
        </w:rPr>
        <w:t>legais,</w:t>
      </w:r>
      <w:r w:rsidRPr="000D6B76">
        <w:rPr>
          <w:rFonts w:cs="Times New Roman"/>
          <w:spacing w:val="-12"/>
          <w:szCs w:val="24"/>
        </w:rPr>
        <w:t xml:space="preserve"> </w:t>
      </w:r>
      <w:r w:rsidRPr="000D6B76">
        <w:rPr>
          <w:rFonts w:cs="Times New Roman"/>
          <w:szCs w:val="24"/>
        </w:rPr>
        <w:t>regulamentares</w:t>
      </w:r>
      <w:r w:rsidRPr="000D6B76">
        <w:rPr>
          <w:rFonts w:cs="Times New Roman"/>
          <w:spacing w:val="-14"/>
          <w:szCs w:val="24"/>
        </w:rPr>
        <w:t xml:space="preserve"> </w:t>
      </w:r>
      <w:r w:rsidRPr="000D6B76">
        <w:rPr>
          <w:rFonts w:cs="Times New Roman"/>
          <w:szCs w:val="24"/>
        </w:rPr>
        <w:t>e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contratuais</w:t>
      </w:r>
      <w:r w:rsidRPr="000D6B76">
        <w:rPr>
          <w:rFonts w:cs="Times New Roman"/>
          <w:spacing w:val="-13"/>
          <w:szCs w:val="24"/>
        </w:rPr>
        <w:t xml:space="preserve"> </w:t>
      </w:r>
      <w:r w:rsidRPr="000D6B76">
        <w:rPr>
          <w:rFonts w:cs="Times New Roman"/>
          <w:szCs w:val="24"/>
        </w:rPr>
        <w:t>infringidos,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se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for</w:t>
      </w:r>
      <w:r w:rsidRPr="000D6B76">
        <w:rPr>
          <w:rFonts w:cs="Times New Roman"/>
          <w:spacing w:val="-12"/>
          <w:szCs w:val="24"/>
        </w:rPr>
        <w:t xml:space="preserve"> </w:t>
      </w:r>
      <w:r w:rsidRPr="000D6B76">
        <w:rPr>
          <w:rFonts w:cs="Times New Roman"/>
          <w:szCs w:val="24"/>
        </w:rPr>
        <w:t>o</w:t>
      </w:r>
      <w:r w:rsidRPr="000D6B76">
        <w:rPr>
          <w:rFonts w:cs="Times New Roman"/>
          <w:spacing w:val="-14"/>
          <w:szCs w:val="24"/>
        </w:rPr>
        <w:t xml:space="preserve"> </w:t>
      </w:r>
      <w:r w:rsidRPr="000D6B76">
        <w:rPr>
          <w:rFonts w:cs="Times New Roman"/>
          <w:szCs w:val="24"/>
        </w:rPr>
        <w:t>caso;</w:t>
      </w:r>
      <w:r w:rsidRPr="000D6B76">
        <w:rPr>
          <w:rFonts w:cs="Times New Roman"/>
          <w:spacing w:val="-63"/>
          <w:szCs w:val="24"/>
        </w:rPr>
        <w:t xml:space="preserve"> </w:t>
      </w:r>
    </w:p>
    <w:p w:rsidR="001D74C6" w:rsidRPr="000D6B76" w:rsidRDefault="001D74C6" w:rsidP="005E1AD9">
      <w:pPr>
        <w:pStyle w:val="PargrafodaLista"/>
        <w:tabs>
          <w:tab w:val="left" w:pos="295"/>
        </w:tabs>
        <w:spacing w:before="0" w:line="448" w:lineRule="auto"/>
        <w:ind w:left="567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III –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a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análise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das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manifestações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defesa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apresentadas, se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for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o</w:t>
      </w:r>
      <w:r w:rsidRPr="000D6B76">
        <w:rPr>
          <w:rFonts w:cs="Times New Roman"/>
          <w:spacing w:val="4"/>
          <w:szCs w:val="24"/>
        </w:rPr>
        <w:t xml:space="preserve"> </w:t>
      </w:r>
      <w:r w:rsidRPr="000D6B76">
        <w:rPr>
          <w:rFonts w:cs="Times New Roman"/>
          <w:szCs w:val="24"/>
        </w:rPr>
        <w:t>caso.</w:t>
      </w:r>
    </w:p>
    <w:p w:rsidR="001D74C6" w:rsidRPr="000D6B76" w:rsidRDefault="001D74C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IV –</w:t>
      </w:r>
      <w:r w:rsidRPr="000D6B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as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sanções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</w:t>
      </w:r>
      <w:r w:rsidRPr="000D6B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que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está sujeito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fornecedor,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 for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caso;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1º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pacing w:val="-1"/>
          <w:sz w:val="24"/>
          <w:szCs w:val="24"/>
        </w:rPr>
        <w:t>-</w:t>
      </w:r>
      <w:r w:rsidRPr="000D6B76">
        <w:rPr>
          <w:rFonts w:ascii="Times New Roman" w:hAnsi="Times New Roman" w:cs="Times New Roman"/>
          <w:i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relatório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trata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i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poderá</w:t>
      </w:r>
      <w:r w:rsidRPr="000D6B76">
        <w:rPr>
          <w:rFonts w:ascii="Times New Roman" w:hAnsi="Times New Roman" w:cs="Times New Roman"/>
          <w:color w:val="000009"/>
          <w:spacing w:val="-1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propor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absolvição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insuficiência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provas quanto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autoria 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materialidade.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§ 2º - O relatório de que trata o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 xml:space="preserve">caput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poderá conter sugestões sobre medidas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podem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ser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adotadas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pela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Administração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Pública,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objetivando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evitar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 repetição de fatos ou irregularidades semelhantes aos apurados no processo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administrativo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punitivo.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spacing w:before="92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III</w:t>
      </w:r>
    </w:p>
    <w:p w:rsidR="001D74C6" w:rsidRPr="000D6B76" w:rsidRDefault="001D74C6" w:rsidP="0086074A">
      <w:pPr>
        <w:pStyle w:val="Corpodetexto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aplicação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de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sanção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e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fase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recursal</w:t>
      </w:r>
    </w:p>
    <w:p w:rsidR="001D74C6" w:rsidRPr="000D6B76" w:rsidRDefault="001D74C6" w:rsidP="0086074A">
      <w:pPr>
        <w:pStyle w:val="Corpodetexto"/>
        <w:spacing w:before="9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23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–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ordenador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despesas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deverá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proferir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sua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decisão,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podendo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acolher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 todo, parcialmente, ou recusar as razões expostas no relatório final de 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trata 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22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 decreto.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 1º - O fornecedor será informado da decisão de que trata o caput por ofício,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nos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termos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2º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19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decreto,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abrindo-se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apresentação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recurso ou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pedido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reconsideração.</w:t>
      </w:r>
    </w:p>
    <w:p w:rsidR="001D74C6" w:rsidRPr="000D6B76" w:rsidRDefault="001D74C6" w:rsidP="0086074A">
      <w:pPr>
        <w:ind w:left="142" w:firstLine="425"/>
        <w:jc w:val="both"/>
        <w:rPr>
          <w:rFonts w:cs="Times New Roman"/>
          <w:szCs w:val="24"/>
        </w:rPr>
        <w:sectPr w:rsidR="001D74C6" w:rsidRPr="000D6B76">
          <w:pgSz w:w="11910" w:h="16840"/>
          <w:pgMar w:top="1320" w:right="1580" w:bottom="280" w:left="1600" w:header="720" w:footer="720" w:gutter="0"/>
          <w:cols w:space="720"/>
        </w:sectPr>
      </w:pPr>
    </w:p>
    <w:p w:rsidR="001D74C6" w:rsidRPr="000D6B76" w:rsidRDefault="001D74C6" w:rsidP="0086074A">
      <w:pPr>
        <w:pStyle w:val="Corpodetexto"/>
        <w:spacing w:before="7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lastRenderedPageBreak/>
        <w:t>§ 2º - Tratando-se da sanção de declaração de inidoneidade para licitar 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contratar com a Administração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ordenador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6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despesas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fundamentará</w:t>
      </w:r>
      <w:r w:rsidRPr="000D6B76">
        <w:rPr>
          <w:rFonts w:ascii="Times New Roman" w:hAnsi="Times New Roman" w:cs="Times New Roman"/>
          <w:color w:val="000009"/>
          <w:spacing w:val="2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seu</w:t>
      </w:r>
      <w:r w:rsidRPr="000D6B76">
        <w:rPr>
          <w:rFonts w:ascii="Times New Roman" w:hAnsi="Times New Roman" w:cs="Times New Roman"/>
          <w:color w:val="000009"/>
          <w:spacing w:val="2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entendimento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encaminhará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manifestação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jurídica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posteriormente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autoridade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máxima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órgão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entidade,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conforme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 disposto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 art.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10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que:</w:t>
      </w:r>
    </w:p>
    <w:p w:rsidR="001D74C6" w:rsidRPr="000D6B76" w:rsidRDefault="001D74C6" w:rsidP="0086074A">
      <w:pPr>
        <w:pStyle w:val="PargrafodaLista"/>
        <w:numPr>
          <w:ilvl w:val="0"/>
          <w:numId w:val="24"/>
        </w:numPr>
        <w:tabs>
          <w:tab w:val="left" w:pos="345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decidirá entre o acolhimento da defesa do fornecedor ou a aplicação da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sanção; e</w:t>
      </w:r>
    </w:p>
    <w:p w:rsidR="001D74C6" w:rsidRPr="000D6B76" w:rsidRDefault="001D74C6" w:rsidP="0086074A">
      <w:pPr>
        <w:pStyle w:val="PargrafodaLista"/>
        <w:numPr>
          <w:ilvl w:val="0"/>
          <w:numId w:val="24"/>
        </w:numPr>
        <w:tabs>
          <w:tab w:val="left" w:pos="371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publicará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extrato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decisão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</w:t>
      </w:r>
      <w:r w:rsidRPr="000D6B76">
        <w:rPr>
          <w:rFonts w:cs="Times New Roman"/>
          <w:color w:val="000009"/>
          <w:spacing w:val="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Diário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Oficial.</w:t>
      </w:r>
    </w:p>
    <w:p w:rsidR="001D74C6" w:rsidRPr="000D6B76" w:rsidRDefault="001D74C6" w:rsidP="0086074A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24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b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b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penalidades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advertência,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multa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impedimento de licitar e contratar caberá recurso no prazo de 15 dias úteis,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contado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data da intimação.</w:t>
      </w:r>
    </w:p>
    <w:p w:rsidR="001D74C6" w:rsidRPr="000D6B76" w:rsidRDefault="001D74C6" w:rsidP="0086074A">
      <w:pPr>
        <w:pStyle w:val="Corpodetexto"/>
        <w:spacing w:before="162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25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penalidade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declaração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inidoneidade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licitar ou contratar caberá apenas pedido de reconsideração a ser apresentado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15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dias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úteis,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contado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data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recebimento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intimação.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Art. 26 </w:t>
      </w:r>
      <w:r w:rsidRPr="000D6B76">
        <w:rPr>
          <w:rFonts w:ascii="Times New Roman" w:hAnsi="Times New Roman" w:cs="Times New Roman"/>
          <w:b/>
          <w:color w:val="000009"/>
          <w:sz w:val="24"/>
          <w:szCs w:val="24"/>
        </w:rPr>
        <w:t xml:space="preserve">-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 recurso e o pedido de reconsideração terão efeito suspensivo do ato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recorrida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até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sobrevenha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final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autoridade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competente.</w:t>
      </w:r>
    </w:p>
    <w:p w:rsidR="001D74C6" w:rsidRPr="000D6B76" w:rsidRDefault="001D74C6" w:rsidP="0086074A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27 - O recurso será dirigido à autoridade que tiver proferido a decisão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recorrida, que, se não reconsiderar a decisão no prazo de cinco dias úteis,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encaminhará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recurso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sua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motivação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autoridade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superior,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qual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deverá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proferir sua decisão no prazo máximo de 20 dias úteis, contado do recebimento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autos.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28 -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pedido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reconsideração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será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decidido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máximo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20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dias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úteis,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contado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 seu recebimento.</w:t>
      </w:r>
    </w:p>
    <w:p w:rsidR="001D74C6" w:rsidRPr="000D6B76" w:rsidRDefault="001D74C6" w:rsidP="0086074A">
      <w:pPr>
        <w:pStyle w:val="Corpodetexto"/>
        <w:spacing w:before="7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4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IV</w:t>
      </w:r>
    </w:p>
    <w:p w:rsidR="001D74C6" w:rsidRPr="000D6B76" w:rsidRDefault="001D74C6" w:rsidP="0086074A">
      <w:pPr>
        <w:spacing w:before="62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Do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cômputo das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sanções</w:t>
      </w:r>
    </w:p>
    <w:p w:rsidR="001D74C6" w:rsidRPr="000D6B76" w:rsidRDefault="001D74C6" w:rsidP="0086074A">
      <w:pPr>
        <w:pStyle w:val="Corpodetexto"/>
        <w:spacing w:before="137" w:line="259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29 - Sobrevindo nova condenação, no curso do período de vigência das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indicadas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nos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incisos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III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IV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4º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decreto,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será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somado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período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remanescente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tempo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fixado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nova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condenatória,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reiniciando-se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efeitos das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sanções.</w:t>
      </w:r>
    </w:p>
    <w:p w:rsidR="001D74C6" w:rsidRPr="000D6B76" w:rsidRDefault="001D74C6" w:rsidP="0086074A">
      <w:pPr>
        <w:pStyle w:val="Corpodetexto"/>
        <w:spacing w:before="1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spacing w:before="1" w:line="273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§1º - No cômputo das sanções, nos termos do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, observar-se-á o prazo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máximo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seis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anos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condenado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ficará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</w:t>
      </w:r>
      <w:bookmarkStart w:id="0" w:name="_GoBack"/>
      <w:bookmarkEnd w:id="0"/>
      <w:r w:rsidRPr="000D6B76">
        <w:rPr>
          <w:rFonts w:ascii="Times New Roman" w:hAnsi="Times New Roman" w:cs="Times New Roman"/>
          <w:color w:val="000009"/>
          <w:sz w:val="24"/>
          <w:szCs w:val="24"/>
        </w:rPr>
        <w:t>pedido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licitar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contratar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 Administração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Pública.</w:t>
      </w:r>
    </w:p>
    <w:p w:rsidR="001D74C6" w:rsidRPr="000D6B76" w:rsidRDefault="001D74C6" w:rsidP="0086074A">
      <w:pPr>
        <w:pStyle w:val="Corpodetexto"/>
        <w:spacing w:before="5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spacing w:line="27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§2º - Em qualquer caso, a unificação das sanções não poderá resultar em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cumprimento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inferior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metade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total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fixado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condenação,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ainda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ultrapasse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seis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previsto no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§1º do</w:t>
      </w:r>
      <w:r w:rsidRPr="000D6B76">
        <w:rPr>
          <w:rFonts w:ascii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i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artigo.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5E1AD9">
      <w:pPr>
        <w:pStyle w:val="Corpodetexto"/>
        <w:spacing w:before="1" w:line="278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§3º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cômputo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sanções,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termos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,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contam-se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condenações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meses,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desprezando-se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 dias,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respeitando-se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limite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máximo previsto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="005E1AD9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§1º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artigo,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orientado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termo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inicial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primeira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condenação.</w:t>
      </w:r>
    </w:p>
    <w:p w:rsidR="001D74C6" w:rsidRPr="000D6B76" w:rsidRDefault="001D74C6" w:rsidP="0086074A">
      <w:pPr>
        <w:spacing w:line="272" w:lineRule="exact"/>
        <w:ind w:left="142" w:firstLine="425"/>
        <w:jc w:val="both"/>
        <w:rPr>
          <w:rFonts w:cs="Times New Roman"/>
          <w:szCs w:val="24"/>
        </w:rPr>
        <w:sectPr w:rsidR="001D74C6" w:rsidRPr="000D6B76">
          <w:pgSz w:w="11910" w:h="16840"/>
          <w:pgMar w:top="1320" w:right="1580" w:bottom="280" w:left="1600" w:header="720" w:footer="720" w:gutter="0"/>
          <w:cols w:space="720"/>
        </w:sectPr>
      </w:pPr>
    </w:p>
    <w:p w:rsidR="001D74C6" w:rsidRPr="000D6B76" w:rsidRDefault="001D74C6" w:rsidP="0086074A">
      <w:pPr>
        <w:pStyle w:val="Corpodetexto"/>
        <w:spacing w:before="78" w:line="278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lastRenderedPageBreak/>
        <w:t>Art.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30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 São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independentes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operam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efeitos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independentes 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infrações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autônomas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praticadas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 fornecedores.</w:t>
      </w:r>
    </w:p>
    <w:p w:rsidR="001D74C6" w:rsidRPr="000D6B76" w:rsidRDefault="001D74C6" w:rsidP="0086074A">
      <w:pPr>
        <w:pStyle w:val="Corpodetexto"/>
        <w:spacing w:before="6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spacing w:line="27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Parágrafo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único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sanções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incisos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III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IV</w:t>
      </w:r>
      <w:r w:rsidRPr="000D6B76">
        <w:rPr>
          <w:rFonts w:ascii="Times New Roman" w:hAnsi="Times New Roman" w:cs="Times New Roman"/>
          <w:color w:val="000009"/>
          <w:spacing w:val="-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4º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serão aplicadas de modo independente em relação a cada infração diversa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cometida.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spacing w:before="1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CAPÍTULO IV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DISPOSIÇÕES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FINAIS</w:t>
      </w:r>
    </w:p>
    <w:p w:rsidR="001D74C6" w:rsidRPr="000D6B76" w:rsidRDefault="001D74C6" w:rsidP="0086074A">
      <w:pPr>
        <w:pStyle w:val="Corpodetexto"/>
        <w:spacing w:before="5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4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</w:t>
      </w:r>
    </w:p>
    <w:p w:rsidR="001D74C6" w:rsidRPr="000D6B76" w:rsidRDefault="001D74C6" w:rsidP="0086074A">
      <w:pPr>
        <w:spacing w:before="63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Dos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cadastros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dos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fornecedores</w:t>
      </w:r>
      <w:r w:rsidRPr="000D6B76">
        <w:rPr>
          <w:rFonts w:cs="Times New Roman"/>
          <w:b/>
          <w:spacing w:val="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impedidos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Default="001D74C6" w:rsidP="005E1AD9">
      <w:pPr>
        <w:pStyle w:val="Corpodetexto"/>
        <w:ind w:left="142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1AD9">
        <w:rPr>
          <w:rFonts w:ascii="Times New Roman" w:hAnsi="Times New Roman" w:cs="Times New Roman"/>
          <w:color w:val="000009"/>
          <w:sz w:val="24"/>
          <w:szCs w:val="24"/>
        </w:rPr>
        <w:t xml:space="preserve">Art. 31 </w:t>
      </w:r>
      <w:r w:rsidR="005E1AD9" w:rsidRPr="005E1AD9">
        <w:rPr>
          <w:rFonts w:ascii="Times New Roman" w:hAnsi="Times New Roman" w:cs="Times New Roman"/>
          <w:color w:val="000009"/>
          <w:sz w:val="24"/>
          <w:szCs w:val="24"/>
        </w:rPr>
        <w:t>–</w:t>
      </w:r>
      <w:r w:rsidRPr="005E1AD9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795F06">
        <w:rPr>
          <w:rFonts w:ascii="Times New Roman" w:hAnsi="Times New Roman" w:cs="Times New Roman"/>
          <w:color w:val="000009"/>
          <w:sz w:val="24"/>
          <w:szCs w:val="24"/>
        </w:rPr>
        <w:t>Conforme o art. 161, da Lei Federal nº 14.133/2021, a</w:t>
      </w:r>
      <w:r w:rsidR="005E1AD9" w:rsidRPr="005E1AD9">
        <w:rPr>
          <w:rFonts w:ascii="Times New Roman" w:hAnsi="Times New Roman" w:cs="Times New Roman"/>
          <w:color w:val="000009"/>
          <w:sz w:val="24"/>
          <w:szCs w:val="24"/>
        </w:rPr>
        <w:t xml:space="preserve"> Administração deverá</w:t>
      </w:r>
      <w:r w:rsidR="00795F06">
        <w:rPr>
          <w:rFonts w:ascii="Times New Roman" w:hAnsi="Times New Roman" w:cs="Times New Roman"/>
          <w:color w:val="000009"/>
          <w:sz w:val="24"/>
          <w:szCs w:val="24"/>
        </w:rPr>
        <w:t>,</w:t>
      </w:r>
      <w:r w:rsidR="005E1AD9" w:rsidRPr="005E1AD9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5E1AD9" w:rsidRPr="005E1AD9">
        <w:rPr>
          <w:rFonts w:ascii="Times New Roman" w:hAnsi="Times New Roman" w:cs="Times New Roman"/>
          <w:color w:val="000000"/>
          <w:sz w:val="24"/>
          <w:szCs w:val="24"/>
        </w:rPr>
        <w:t>no prazo máximo 15 (quinze) dias úteis, contado da data de aplicação da sanção, informar e manter atualizados os dados relativos às sanções por eles aplicadas, para fins de publicidade no Cadastro Nacional de Empresas Inidôneas e Suspensas (Ceis) e no Cadastro Nacional de Empresas Punidas (Cnep), instituídos no âmbito do Poder Executivo federal.</w:t>
      </w:r>
    </w:p>
    <w:p w:rsidR="005E1AD9" w:rsidRDefault="005E1AD9" w:rsidP="005E1AD9">
      <w:pPr>
        <w:pStyle w:val="Corpodetexto"/>
        <w:ind w:left="142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1AD9" w:rsidRPr="005E1AD9" w:rsidRDefault="005E1AD9" w:rsidP="005E1AD9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9"/>
          <w:sz w:val="24"/>
          <w:szCs w:val="24"/>
        </w:rPr>
        <w:t>Art. 32 – Enquanto os sistemas não estiverem disponíveis, a A</w:t>
      </w:r>
      <w:r w:rsidR="00795F06">
        <w:rPr>
          <w:rFonts w:ascii="Times New Roman" w:hAnsi="Times New Roman" w:cs="Times New Roman"/>
          <w:color w:val="000009"/>
          <w:sz w:val="24"/>
          <w:szCs w:val="24"/>
        </w:rPr>
        <w:t xml:space="preserve">dministração estará desobrigada </w:t>
      </w:r>
      <w:r w:rsidR="00FD34C8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="00795F06">
        <w:rPr>
          <w:rFonts w:ascii="Times New Roman" w:hAnsi="Times New Roman" w:cs="Times New Roman"/>
          <w:color w:val="000009"/>
          <w:sz w:val="24"/>
          <w:szCs w:val="24"/>
        </w:rPr>
        <w:t xml:space="preserve"> regra</w:t>
      </w:r>
      <w:r w:rsidR="00FD34C8">
        <w:rPr>
          <w:rFonts w:ascii="Times New Roman" w:hAnsi="Times New Roman" w:cs="Times New Roman"/>
          <w:color w:val="000009"/>
          <w:sz w:val="24"/>
          <w:szCs w:val="24"/>
        </w:rPr>
        <w:t xml:space="preserve"> do artigo anterior</w:t>
      </w:r>
      <w:r w:rsidR="00795F06">
        <w:rPr>
          <w:rFonts w:ascii="Times New Roman" w:hAnsi="Times New Roman" w:cs="Times New Roman"/>
          <w:color w:val="000009"/>
          <w:sz w:val="24"/>
          <w:szCs w:val="24"/>
        </w:rPr>
        <w:t>.</w:t>
      </w:r>
    </w:p>
    <w:p w:rsidR="001D74C6" w:rsidRPr="000D6B76" w:rsidRDefault="001D74C6" w:rsidP="0086074A">
      <w:pPr>
        <w:pStyle w:val="Corpodetexto"/>
        <w:spacing w:before="11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II</w:t>
      </w:r>
    </w:p>
    <w:p w:rsidR="001D74C6" w:rsidRPr="000D6B76" w:rsidRDefault="001D74C6" w:rsidP="0086074A">
      <w:pPr>
        <w:spacing w:before="62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Reabilitação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FD34C8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33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É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admitida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reabilitação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fornecedor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perante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própria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autoridade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aplicou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 penalidade,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exigidos,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cumulativamente:</w:t>
      </w:r>
    </w:p>
    <w:p w:rsidR="005E1AD9" w:rsidRDefault="001D74C6" w:rsidP="0086074A">
      <w:pPr>
        <w:pStyle w:val="Corpodetexto"/>
        <w:spacing w:before="161" w:line="376" w:lineRule="auto"/>
        <w:ind w:left="142" w:firstLine="425"/>
        <w:rPr>
          <w:rFonts w:ascii="Times New Roman" w:hAnsi="Times New Roman" w:cs="Times New Roman"/>
          <w:color w:val="000009"/>
          <w:spacing w:val="-64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 - reparação integral do dano causado à Administração Pública;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</w:p>
    <w:p w:rsidR="001D74C6" w:rsidRPr="000D6B76" w:rsidRDefault="001D74C6" w:rsidP="0086074A">
      <w:pPr>
        <w:pStyle w:val="Corpodetexto"/>
        <w:spacing w:before="161" w:line="376" w:lineRule="au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II -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pagamento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multa;</w:t>
      </w:r>
    </w:p>
    <w:p w:rsidR="001D74C6" w:rsidRPr="000D6B76" w:rsidRDefault="001D74C6" w:rsidP="0086074A">
      <w:pPr>
        <w:pStyle w:val="PargrafodaLista"/>
        <w:numPr>
          <w:ilvl w:val="0"/>
          <w:numId w:val="23"/>
        </w:numPr>
        <w:tabs>
          <w:tab w:val="left" w:pos="369"/>
        </w:tabs>
        <w:spacing w:before="5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transcurso</w:t>
      </w:r>
      <w:r w:rsidRPr="000D6B76">
        <w:rPr>
          <w:rFonts w:cs="Times New Roman"/>
          <w:color w:val="000009"/>
          <w:spacing w:val="-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prazo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mínimo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um</w:t>
      </w:r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aplicação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penalidade,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caso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impedimento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licitar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contratar,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três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anos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aplicação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penalidade,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 caso de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declaração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inidoneidade;</w:t>
      </w:r>
    </w:p>
    <w:p w:rsidR="001D74C6" w:rsidRPr="000D6B76" w:rsidRDefault="001D74C6" w:rsidP="0086074A">
      <w:pPr>
        <w:pStyle w:val="PargrafodaLista"/>
        <w:numPr>
          <w:ilvl w:val="0"/>
          <w:numId w:val="23"/>
        </w:numPr>
        <w:tabs>
          <w:tab w:val="left" w:pos="398"/>
        </w:tabs>
        <w:spacing w:before="161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cumprimento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das</w:t>
      </w:r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condições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reabilitação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definidas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ato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punitivo;</w:t>
      </w:r>
    </w:p>
    <w:p w:rsidR="001D74C6" w:rsidRPr="000D6B76" w:rsidRDefault="001D74C6" w:rsidP="0086074A">
      <w:pPr>
        <w:pStyle w:val="PargrafodaLista"/>
        <w:numPr>
          <w:ilvl w:val="0"/>
          <w:numId w:val="23"/>
        </w:numPr>
        <w:tabs>
          <w:tab w:val="left" w:pos="458"/>
        </w:tabs>
        <w:spacing w:before="159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5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análise</w:t>
      </w:r>
      <w:r w:rsidRPr="000D6B76">
        <w:rPr>
          <w:rFonts w:cs="Times New Roman"/>
          <w:color w:val="000009"/>
          <w:spacing w:val="5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jurídica</w:t>
      </w:r>
      <w:r w:rsidRPr="000D6B76">
        <w:rPr>
          <w:rFonts w:cs="Times New Roman"/>
          <w:color w:val="000009"/>
          <w:spacing w:val="5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prévia,</w:t>
      </w:r>
      <w:r w:rsidRPr="000D6B76">
        <w:rPr>
          <w:rFonts w:cs="Times New Roman"/>
          <w:color w:val="000009"/>
          <w:spacing w:val="5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com</w:t>
      </w:r>
      <w:r w:rsidRPr="000D6B76">
        <w:rPr>
          <w:rFonts w:cs="Times New Roman"/>
          <w:color w:val="000009"/>
          <w:spacing w:val="6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posicionamento</w:t>
      </w:r>
      <w:r w:rsidRPr="000D6B76">
        <w:rPr>
          <w:rFonts w:cs="Times New Roman"/>
          <w:color w:val="000009"/>
          <w:spacing w:val="6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conclusivo</w:t>
      </w:r>
      <w:r w:rsidRPr="000D6B76">
        <w:rPr>
          <w:rFonts w:cs="Times New Roman"/>
          <w:color w:val="000009"/>
          <w:spacing w:val="5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quanto</w:t>
      </w:r>
      <w:r w:rsidRPr="000D6B76">
        <w:rPr>
          <w:rFonts w:cs="Times New Roman"/>
          <w:color w:val="000009"/>
          <w:spacing w:val="6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ao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cumprimento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dos requisitos definidos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neste artigo.</w:t>
      </w:r>
    </w:p>
    <w:p w:rsidR="001D74C6" w:rsidRPr="000D6B76" w:rsidRDefault="001D74C6" w:rsidP="00FD34C8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Parágrafo</w:t>
      </w:r>
      <w:r w:rsidRPr="000D6B76">
        <w:rPr>
          <w:rFonts w:ascii="Times New Roman" w:hAnsi="Times New Roman" w:cs="Times New Roman"/>
          <w:color w:val="000009"/>
          <w:spacing w:val="2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único</w:t>
      </w:r>
      <w:r w:rsidRPr="000D6B76">
        <w:rPr>
          <w:rFonts w:ascii="Times New Roman" w:hAnsi="Times New Roman" w:cs="Times New Roman"/>
          <w:color w:val="000009"/>
          <w:spacing w:val="2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2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2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sanção</w:t>
      </w:r>
      <w:r w:rsidRPr="000D6B76">
        <w:rPr>
          <w:rFonts w:ascii="Times New Roman" w:hAnsi="Times New Roman" w:cs="Times New Roman"/>
          <w:color w:val="000009"/>
          <w:spacing w:val="2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pelas</w:t>
      </w:r>
      <w:r w:rsidRPr="000D6B76">
        <w:rPr>
          <w:rFonts w:ascii="Times New Roman" w:hAnsi="Times New Roman" w:cs="Times New Roman"/>
          <w:color w:val="000009"/>
          <w:spacing w:val="2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infrações</w:t>
      </w:r>
      <w:r w:rsidRPr="000D6B76">
        <w:rPr>
          <w:rFonts w:ascii="Times New Roman" w:hAnsi="Times New Roman" w:cs="Times New Roman"/>
          <w:color w:val="000009"/>
          <w:spacing w:val="2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previstas</w:t>
      </w:r>
      <w:r w:rsidRPr="000D6B76">
        <w:rPr>
          <w:rFonts w:ascii="Times New Roman" w:hAnsi="Times New Roman" w:cs="Times New Roman"/>
          <w:color w:val="000009"/>
          <w:spacing w:val="2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nos</w:t>
      </w:r>
      <w:r w:rsidRPr="000D6B76">
        <w:rPr>
          <w:rFonts w:ascii="Times New Roman" w:hAnsi="Times New Roman" w:cs="Times New Roman"/>
          <w:color w:val="000009"/>
          <w:spacing w:val="29"/>
          <w:sz w:val="24"/>
          <w:szCs w:val="24"/>
        </w:rPr>
        <w:t xml:space="preserve"> </w:t>
      </w:r>
      <w:hyperlink r:id="rId13" w:anchor="art155viii"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incisos</w:t>
        </w:r>
        <w:r w:rsidRPr="000D6B76">
          <w:rPr>
            <w:rFonts w:ascii="Times New Roman" w:hAnsi="Times New Roman" w:cs="Times New Roman"/>
            <w:color w:val="000009"/>
            <w:spacing w:val="17"/>
            <w:sz w:val="24"/>
            <w:szCs w:val="24"/>
          </w:rPr>
          <w:t xml:space="preserve"> </w:t>
        </w:r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VIII</w:t>
        </w:r>
        <w:r w:rsidRPr="000D6B76">
          <w:rPr>
            <w:rFonts w:ascii="Times New Roman" w:hAnsi="Times New Roman" w:cs="Times New Roman"/>
            <w:color w:val="000009"/>
            <w:spacing w:val="25"/>
            <w:sz w:val="24"/>
            <w:szCs w:val="24"/>
          </w:rPr>
          <w:t xml:space="preserve"> </w:t>
        </w:r>
      </w:hyperlink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22"/>
          <w:sz w:val="24"/>
          <w:szCs w:val="24"/>
        </w:rPr>
        <w:t xml:space="preserve"> </w:t>
      </w:r>
      <w:hyperlink r:id="rId14" w:anchor="art155xii"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XII</w:t>
        </w:r>
        <w:r w:rsidRPr="000D6B76">
          <w:rPr>
            <w:rFonts w:ascii="Times New Roman" w:hAnsi="Times New Roman" w:cs="Times New Roman"/>
            <w:color w:val="000009"/>
            <w:spacing w:val="21"/>
            <w:sz w:val="24"/>
            <w:szCs w:val="24"/>
          </w:rPr>
          <w:t xml:space="preserve"> </w:t>
        </w:r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do</w:t>
        </w:r>
      </w:hyperlink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hyperlink r:id="rId15" w:anchor="art155xii"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caput</w:t>
        </w:r>
        <w:r w:rsidRPr="000D6B76">
          <w:rPr>
            <w:rFonts w:ascii="Times New Roman" w:hAnsi="Times New Roman" w:cs="Times New Roman"/>
            <w:color w:val="000009"/>
            <w:spacing w:val="-2"/>
            <w:sz w:val="24"/>
            <w:szCs w:val="24"/>
          </w:rPr>
          <w:t xml:space="preserve"> </w:t>
        </w:r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do</w:t>
        </w:r>
        <w:r w:rsidRPr="000D6B76">
          <w:rPr>
            <w:rFonts w:ascii="Times New Roman" w:hAnsi="Times New Roman" w:cs="Times New Roman"/>
            <w:color w:val="000009"/>
            <w:spacing w:val="1"/>
            <w:sz w:val="24"/>
            <w:szCs w:val="24"/>
          </w:rPr>
          <w:t xml:space="preserve"> </w:t>
        </w:r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art.</w:t>
        </w:r>
        <w:r w:rsidRPr="000D6B76">
          <w:rPr>
            <w:rFonts w:ascii="Times New Roman" w:hAnsi="Times New Roman" w:cs="Times New Roman"/>
            <w:color w:val="000009"/>
            <w:spacing w:val="-1"/>
            <w:sz w:val="24"/>
            <w:szCs w:val="24"/>
          </w:rPr>
          <w:t xml:space="preserve"> </w:t>
        </w:r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155</w:t>
        </w:r>
        <w:r w:rsidRPr="000D6B76">
          <w:rPr>
            <w:rFonts w:ascii="Times New Roman" w:hAnsi="Times New Roman" w:cs="Times New Roman"/>
            <w:color w:val="000009"/>
            <w:spacing w:val="1"/>
            <w:sz w:val="24"/>
            <w:szCs w:val="24"/>
          </w:rPr>
          <w:t xml:space="preserve"> </w:t>
        </w:r>
      </w:hyperlink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Lei Federal nº 14.133,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2021,</w:t>
      </w:r>
      <w:r w:rsidRPr="000D6B76">
        <w:rPr>
          <w:rFonts w:ascii="Times New Roman" w:hAnsi="Times New Roman" w:cs="Times New Roman"/>
          <w:color w:val="000009"/>
          <w:spacing w:val="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exigirá,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condição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="00FD34C8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reabilitação do fornecedor, a implantação ou aperfeiçoamento de programa 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integridade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 responsável.</w:t>
      </w:r>
    </w:p>
    <w:p w:rsidR="001D74C6" w:rsidRPr="000D6B76" w:rsidRDefault="001D74C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spacing w:before="179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III</w:t>
      </w:r>
    </w:p>
    <w:p w:rsidR="001D74C6" w:rsidRPr="000D6B76" w:rsidRDefault="001D74C6" w:rsidP="0086074A">
      <w:pPr>
        <w:spacing w:before="62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desconsideração</w:t>
      </w:r>
      <w:r w:rsidRPr="000D6B76">
        <w:rPr>
          <w:rFonts w:cs="Times New Roman"/>
          <w:b/>
          <w:spacing w:val="-5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personalidade</w:t>
      </w:r>
      <w:r w:rsidRPr="000D6B76">
        <w:rPr>
          <w:rFonts w:cs="Times New Roman"/>
          <w:b/>
          <w:spacing w:val="-4"/>
          <w:szCs w:val="24"/>
        </w:rPr>
        <w:t xml:space="preserve"> </w:t>
      </w:r>
      <w:r w:rsidRPr="000D6B76">
        <w:rPr>
          <w:rFonts w:cs="Times New Roman"/>
          <w:b/>
          <w:szCs w:val="24"/>
        </w:rPr>
        <w:t>jurídica</w:t>
      </w:r>
    </w:p>
    <w:p w:rsidR="001D74C6" w:rsidRPr="000D6B76" w:rsidRDefault="001D74C6" w:rsidP="0086074A">
      <w:pPr>
        <w:pStyle w:val="Corpodetexto"/>
        <w:spacing w:before="9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Art.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34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-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personalidade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jurídica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fornecedor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infrator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poderá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desconsiderada,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sempre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que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utilizada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com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abuso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direito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para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facilitar,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>encobrir</w:t>
      </w:r>
      <w:r w:rsidRPr="000D6B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>ou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>dissimular</w:t>
      </w:r>
      <w:r w:rsidRPr="000D6B76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>prática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lastRenderedPageBreak/>
        <w:t>de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atos</w:t>
      </w:r>
      <w:r w:rsidRPr="000D6B76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ilícitos</w:t>
      </w:r>
      <w:r w:rsidRPr="000D6B76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previstos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na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Lei</w:t>
      </w:r>
      <w:r w:rsidRPr="000D6B76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Federal</w:t>
      </w:r>
      <w:r w:rsidRPr="000D6B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nº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14.133,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 2021,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ou para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provocar confusão patrimonial.</w:t>
      </w:r>
    </w:p>
    <w:p w:rsidR="001D74C6" w:rsidRPr="000D6B76" w:rsidRDefault="001D74C6" w:rsidP="0086074A">
      <w:pPr>
        <w:pStyle w:val="Corpodetexto"/>
        <w:spacing w:before="182" w:line="261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§ 1º - Desconsiderada a personalidade jurídica, todos os efeitos das sanções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aplicadas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à</w:t>
      </w:r>
      <w:r w:rsidRPr="000D6B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pessoa</w:t>
      </w:r>
      <w:r w:rsidRPr="000D6B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jurídica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serão</w:t>
      </w:r>
      <w:r w:rsidRPr="000D6B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estendidos</w:t>
      </w:r>
      <w:r w:rsidRPr="000D6B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aos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seus</w:t>
      </w:r>
      <w:r w:rsidRPr="000D6B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administradores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</w:t>
      </w:r>
      <w:r w:rsidRPr="000D6B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sócios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com poderes de administração, a pessoa jurídica sucessora ou a empresa do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mesmo ramo com relação de coligação ou controle, de fato ou de direito, com o</w:t>
      </w:r>
      <w:r w:rsidR="00D840B5">
        <w:rPr>
          <w:rFonts w:ascii="Times New Roman" w:hAnsi="Times New Roman" w:cs="Times New Roman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sancionado.</w:t>
      </w:r>
    </w:p>
    <w:p w:rsidR="001D74C6" w:rsidRPr="000D6B76" w:rsidRDefault="001D74C6" w:rsidP="0086074A">
      <w:pPr>
        <w:pStyle w:val="Corpodetexto"/>
        <w:spacing w:before="158" w:line="261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 xml:space="preserve">§ 2º - Nas hipóteses de que trata o </w:t>
      </w:r>
      <w:r w:rsidRPr="000D6B76">
        <w:rPr>
          <w:rFonts w:ascii="Times New Roman" w:hAnsi="Times New Roman" w:cs="Times New Roman"/>
          <w:i/>
          <w:sz w:val="24"/>
          <w:szCs w:val="24"/>
        </w:rPr>
        <w:t xml:space="preserve">caput </w:t>
      </w:r>
      <w:r w:rsidRPr="000D6B76">
        <w:rPr>
          <w:rFonts w:ascii="Times New Roman" w:hAnsi="Times New Roman" w:cs="Times New Roman"/>
          <w:sz w:val="24"/>
          <w:szCs w:val="24"/>
        </w:rPr>
        <w:t>de desconsideração da personalidade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jurídica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serão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observados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contraditório,</w:t>
      </w:r>
      <w:r w:rsidRPr="000D6B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ampla</w:t>
      </w:r>
      <w:r w:rsidRPr="000D6B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defesa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</w:t>
      </w:r>
      <w:r w:rsidRPr="000D6B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</w:t>
      </w:r>
      <w:r w:rsidRPr="000D6B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obrigatoriedade</w:t>
      </w:r>
      <w:r w:rsidRPr="000D6B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análise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jurídica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prévia.</w:t>
      </w:r>
    </w:p>
    <w:p w:rsidR="001D74C6" w:rsidRPr="000D6B76" w:rsidRDefault="001D74C6" w:rsidP="0086074A">
      <w:pPr>
        <w:pStyle w:val="Corpodetexto"/>
        <w:spacing w:before="93" w:line="259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§</w:t>
      </w:r>
      <w:r w:rsidRPr="000D6B7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3º</w:t>
      </w:r>
      <w:r w:rsidRPr="000D6B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-</w:t>
      </w:r>
      <w:r w:rsidRPr="000D6B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processo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poderá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</w:t>
      </w:r>
      <w:r w:rsidRPr="000D6B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instaurado</w:t>
      </w:r>
      <w:r w:rsidRPr="000D6B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exclusivamente</w:t>
      </w:r>
      <w:r w:rsidRPr="000D6B7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contra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administradores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 sócios que possuem poderes de administração, se identificada prática de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subterfúgios,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visando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burlar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os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objetivos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legais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da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própria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sanção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administrativa.</w:t>
      </w:r>
    </w:p>
    <w:p w:rsidR="001D74C6" w:rsidRPr="000D6B76" w:rsidRDefault="001D74C6" w:rsidP="0086074A">
      <w:pPr>
        <w:spacing w:before="160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IV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Do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julgamento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conjunto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de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atos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lesivos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contra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 Administração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spacing w:line="261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Art. 35 - Os atos previstos como infrações administrativas na Lei Federal nº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14.133, de 2021, ou em outras leis de licitações e contratos da Administração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Pública que também sejam tipificados como atos lesivos na Lei Federal nº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12.846,</w:t>
      </w:r>
      <w:r w:rsidRPr="000D6B76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01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agosto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2013,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serão</w:t>
      </w:r>
      <w:r w:rsidRPr="000D6B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apurados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julgados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conjuntamente,</w:t>
      </w:r>
      <w:r w:rsidRPr="000D6B7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nos</w:t>
      </w:r>
      <w:r w:rsidRPr="000D6B76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mesmos autos, observados o rito procedimental e a autoridade competente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definidos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na referida Lei.</w:t>
      </w:r>
    </w:p>
    <w:p w:rsidR="001D74C6" w:rsidRPr="000D6B76" w:rsidRDefault="001D74C6" w:rsidP="0086074A">
      <w:pPr>
        <w:pStyle w:val="Corpodetexto"/>
        <w:spacing w:before="4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D840B5">
      <w:pPr>
        <w:spacing w:before="92" w:line="295" w:lineRule="auto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66"/>
          <w:szCs w:val="24"/>
        </w:rPr>
        <w:t xml:space="preserve"> </w:t>
      </w:r>
      <w:r w:rsidRPr="000D6B76">
        <w:rPr>
          <w:rFonts w:cs="Times New Roman"/>
          <w:b/>
          <w:szCs w:val="24"/>
        </w:rPr>
        <w:t>V</w:t>
      </w:r>
      <w:r w:rsidRPr="000D6B76">
        <w:rPr>
          <w:rFonts w:cs="Times New Roman"/>
          <w:b/>
          <w:spacing w:val="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1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Prescrição</w:t>
      </w:r>
    </w:p>
    <w:p w:rsidR="001D74C6" w:rsidRPr="000D6B76" w:rsidRDefault="001D74C6" w:rsidP="0086074A">
      <w:pPr>
        <w:pStyle w:val="Corpodetexto"/>
        <w:spacing w:before="4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Art.</w:t>
      </w:r>
      <w:r w:rsidRPr="000D6B7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36</w:t>
      </w:r>
      <w:r w:rsidRPr="000D6B7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-</w:t>
      </w:r>
      <w:r w:rsidRPr="000D6B7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</w:t>
      </w:r>
      <w:r w:rsidRPr="000D6B7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prescrição</w:t>
      </w:r>
      <w:r w:rsidRPr="000D6B76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ocorrerá</w:t>
      </w:r>
      <w:r w:rsidRPr="000D6B7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em</w:t>
      </w:r>
      <w:r w:rsidRPr="000D6B7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cinco</w:t>
      </w:r>
      <w:r w:rsidRPr="000D6B7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anos,</w:t>
      </w:r>
      <w:r w:rsidRPr="000D6B7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contados</w:t>
      </w:r>
      <w:r w:rsidRPr="000D6B7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da</w:t>
      </w:r>
      <w:r w:rsidRPr="000D6B7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ciência</w:t>
      </w:r>
      <w:r w:rsidRPr="000D6B7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da</w:t>
      </w:r>
      <w:r w:rsidRPr="000D6B7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infração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pela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Administração, e</w:t>
      </w:r>
      <w:r w:rsidRPr="000D6B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será:</w:t>
      </w:r>
    </w:p>
    <w:p w:rsidR="001D74C6" w:rsidRPr="000D6B76" w:rsidRDefault="001D74C6" w:rsidP="0086074A">
      <w:pPr>
        <w:pStyle w:val="PargrafodaLista"/>
        <w:numPr>
          <w:ilvl w:val="0"/>
          <w:numId w:val="22"/>
        </w:numPr>
        <w:tabs>
          <w:tab w:val="left" w:pos="227"/>
        </w:tabs>
        <w:spacing w:before="161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</w:t>
      </w:r>
      <w:r w:rsidRPr="000D6B76">
        <w:rPr>
          <w:rFonts w:cs="Times New Roman"/>
          <w:spacing w:val="-13"/>
          <w:szCs w:val="24"/>
        </w:rPr>
        <w:t xml:space="preserve"> </w:t>
      </w:r>
      <w:r w:rsidRPr="000D6B76">
        <w:rPr>
          <w:rFonts w:cs="Times New Roman"/>
          <w:szCs w:val="24"/>
        </w:rPr>
        <w:t>interrompida</w:t>
      </w:r>
      <w:r w:rsidRPr="000D6B76">
        <w:rPr>
          <w:rFonts w:cs="Times New Roman"/>
          <w:spacing w:val="-13"/>
          <w:szCs w:val="24"/>
        </w:rPr>
        <w:t xml:space="preserve"> </w:t>
      </w:r>
      <w:r w:rsidRPr="000D6B76">
        <w:rPr>
          <w:rFonts w:cs="Times New Roman"/>
          <w:szCs w:val="24"/>
        </w:rPr>
        <w:t>pela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instauração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do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processo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administrativo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punitivo</w:t>
      </w:r>
      <w:r w:rsidRPr="000D6B76">
        <w:rPr>
          <w:rFonts w:cs="Times New Roman"/>
          <w:spacing w:val="-12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que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trata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o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capítulo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III deste decreto;</w:t>
      </w:r>
    </w:p>
    <w:p w:rsidR="001D74C6" w:rsidRPr="000D6B76" w:rsidRDefault="001D74C6" w:rsidP="0086074A">
      <w:pPr>
        <w:pStyle w:val="PargrafodaLista"/>
        <w:numPr>
          <w:ilvl w:val="0"/>
          <w:numId w:val="22"/>
        </w:numPr>
        <w:tabs>
          <w:tab w:val="left" w:pos="311"/>
        </w:tabs>
        <w:spacing w:before="158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</w:t>
      </w:r>
      <w:r w:rsidRPr="000D6B76">
        <w:rPr>
          <w:rFonts w:cs="Times New Roman"/>
          <w:spacing w:val="3"/>
          <w:szCs w:val="24"/>
        </w:rPr>
        <w:t xml:space="preserve"> </w:t>
      </w:r>
      <w:r w:rsidRPr="000D6B76">
        <w:rPr>
          <w:rFonts w:cs="Times New Roman"/>
          <w:szCs w:val="24"/>
        </w:rPr>
        <w:t>suspensa</w:t>
      </w:r>
      <w:r w:rsidRPr="000D6B76">
        <w:rPr>
          <w:rFonts w:cs="Times New Roman"/>
          <w:spacing w:val="6"/>
          <w:szCs w:val="24"/>
        </w:rPr>
        <w:t xml:space="preserve"> </w:t>
      </w:r>
      <w:r w:rsidRPr="000D6B76">
        <w:rPr>
          <w:rFonts w:cs="Times New Roman"/>
          <w:szCs w:val="24"/>
        </w:rPr>
        <w:t>pela</w:t>
      </w:r>
      <w:r w:rsidRPr="000D6B76">
        <w:rPr>
          <w:rFonts w:cs="Times New Roman"/>
          <w:spacing w:val="5"/>
          <w:szCs w:val="24"/>
        </w:rPr>
        <w:t xml:space="preserve"> </w:t>
      </w:r>
      <w:r w:rsidRPr="000D6B76">
        <w:rPr>
          <w:rFonts w:cs="Times New Roman"/>
          <w:szCs w:val="24"/>
        </w:rPr>
        <w:t>celebração</w:t>
      </w:r>
      <w:r w:rsidRPr="000D6B76">
        <w:rPr>
          <w:rFonts w:cs="Times New Roman"/>
          <w:spacing w:val="4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4"/>
          <w:szCs w:val="24"/>
        </w:rPr>
        <w:t xml:space="preserve"> </w:t>
      </w:r>
      <w:r w:rsidRPr="000D6B76">
        <w:rPr>
          <w:rFonts w:cs="Times New Roman"/>
          <w:szCs w:val="24"/>
        </w:rPr>
        <w:t>acordo</w:t>
      </w:r>
      <w:r w:rsidRPr="000D6B76">
        <w:rPr>
          <w:rFonts w:cs="Times New Roman"/>
          <w:spacing w:val="6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5"/>
          <w:szCs w:val="24"/>
        </w:rPr>
        <w:t xml:space="preserve"> </w:t>
      </w:r>
      <w:r w:rsidRPr="000D6B76">
        <w:rPr>
          <w:rFonts w:cs="Times New Roman"/>
          <w:szCs w:val="24"/>
        </w:rPr>
        <w:t>leniência</w:t>
      </w:r>
      <w:r w:rsidRPr="000D6B76">
        <w:rPr>
          <w:rFonts w:cs="Times New Roman"/>
          <w:spacing w:val="3"/>
          <w:szCs w:val="24"/>
        </w:rPr>
        <w:t xml:space="preserve"> </w:t>
      </w:r>
      <w:r w:rsidRPr="000D6B76">
        <w:rPr>
          <w:rFonts w:cs="Times New Roman"/>
          <w:szCs w:val="24"/>
        </w:rPr>
        <w:t>previsto</w:t>
      </w:r>
      <w:r w:rsidRPr="000D6B76">
        <w:rPr>
          <w:rFonts w:cs="Times New Roman"/>
          <w:spacing w:val="6"/>
          <w:szCs w:val="24"/>
        </w:rPr>
        <w:t xml:space="preserve"> </w:t>
      </w:r>
      <w:r w:rsidRPr="000D6B76">
        <w:rPr>
          <w:rFonts w:cs="Times New Roman"/>
          <w:szCs w:val="24"/>
        </w:rPr>
        <w:t>na</w:t>
      </w:r>
      <w:r w:rsidRPr="000D6B76">
        <w:rPr>
          <w:rFonts w:cs="Times New Roman"/>
          <w:spacing w:val="6"/>
          <w:szCs w:val="24"/>
        </w:rPr>
        <w:t xml:space="preserve"> </w:t>
      </w:r>
      <w:r w:rsidRPr="000D6B76">
        <w:rPr>
          <w:rFonts w:cs="Times New Roman"/>
          <w:szCs w:val="24"/>
        </w:rPr>
        <w:t>Lei</w:t>
      </w:r>
      <w:r w:rsidRPr="000D6B76">
        <w:rPr>
          <w:rFonts w:cs="Times New Roman"/>
          <w:spacing w:val="5"/>
          <w:szCs w:val="24"/>
        </w:rPr>
        <w:t xml:space="preserve"> </w:t>
      </w:r>
      <w:r w:rsidRPr="000D6B76">
        <w:rPr>
          <w:rFonts w:cs="Times New Roman"/>
          <w:szCs w:val="24"/>
        </w:rPr>
        <w:t>Federal</w:t>
      </w:r>
      <w:r w:rsidRPr="000D6B76">
        <w:rPr>
          <w:rFonts w:cs="Times New Roman"/>
          <w:spacing w:val="5"/>
          <w:szCs w:val="24"/>
        </w:rPr>
        <w:t xml:space="preserve"> </w:t>
      </w:r>
      <w:r w:rsidRPr="000D6B76">
        <w:rPr>
          <w:rFonts w:cs="Times New Roman"/>
          <w:szCs w:val="24"/>
        </w:rPr>
        <w:t>nº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12.846,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2013;</w:t>
      </w:r>
    </w:p>
    <w:p w:rsidR="001D74C6" w:rsidRPr="000D6B76" w:rsidRDefault="001D74C6" w:rsidP="0086074A">
      <w:pPr>
        <w:pStyle w:val="PargrafodaLista"/>
        <w:numPr>
          <w:ilvl w:val="0"/>
          <w:numId w:val="22"/>
        </w:numPr>
        <w:tabs>
          <w:tab w:val="left" w:pos="429"/>
        </w:tabs>
        <w:spacing w:before="161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</w:t>
      </w:r>
      <w:r w:rsidRPr="000D6B76">
        <w:rPr>
          <w:rFonts w:cs="Times New Roman"/>
          <w:spacing w:val="54"/>
          <w:szCs w:val="24"/>
        </w:rPr>
        <w:t xml:space="preserve"> </w:t>
      </w:r>
      <w:r w:rsidRPr="000D6B76">
        <w:rPr>
          <w:rFonts w:cs="Times New Roman"/>
          <w:szCs w:val="24"/>
        </w:rPr>
        <w:t>suspensa</w:t>
      </w:r>
      <w:r w:rsidRPr="000D6B76">
        <w:rPr>
          <w:rFonts w:cs="Times New Roman"/>
          <w:spacing w:val="55"/>
          <w:szCs w:val="24"/>
        </w:rPr>
        <w:t xml:space="preserve"> </w:t>
      </w:r>
      <w:r w:rsidRPr="000D6B76">
        <w:rPr>
          <w:rFonts w:cs="Times New Roman"/>
          <w:szCs w:val="24"/>
        </w:rPr>
        <w:t>por</w:t>
      </w:r>
      <w:r w:rsidRPr="000D6B76">
        <w:rPr>
          <w:rFonts w:cs="Times New Roman"/>
          <w:spacing w:val="54"/>
          <w:szCs w:val="24"/>
        </w:rPr>
        <w:t xml:space="preserve"> </w:t>
      </w:r>
      <w:r w:rsidRPr="000D6B76">
        <w:rPr>
          <w:rFonts w:cs="Times New Roman"/>
          <w:szCs w:val="24"/>
        </w:rPr>
        <w:t>decisão</w:t>
      </w:r>
      <w:r w:rsidRPr="000D6B76">
        <w:rPr>
          <w:rFonts w:cs="Times New Roman"/>
          <w:spacing w:val="56"/>
          <w:szCs w:val="24"/>
        </w:rPr>
        <w:t xml:space="preserve"> </w:t>
      </w:r>
      <w:r w:rsidRPr="000D6B76">
        <w:rPr>
          <w:rFonts w:cs="Times New Roman"/>
          <w:szCs w:val="24"/>
        </w:rPr>
        <w:t>judicial</w:t>
      </w:r>
      <w:r w:rsidRPr="000D6B76">
        <w:rPr>
          <w:rFonts w:cs="Times New Roman"/>
          <w:spacing w:val="52"/>
          <w:szCs w:val="24"/>
        </w:rPr>
        <w:t xml:space="preserve"> </w:t>
      </w:r>
      <w:r w:rsidRPr="000D6B76">
        <w:rPr>
          <w:rFonts w:cs="Times New Roman"/>
          <w:szCs w:val="24"/>
        </w:rPr>
        <w:t>que</w:t>
      </w:r>
      <w:r w:rsidRPr="000D6B76">
        <w:rPr>
          <w:rFonts w:cs="Times New Roman"/>
          <w:spacing w:val="53"/>
          <w:szCs w:val="24"/>
        </w:rPr>
        <w:t xml:space="preserve"> </w:t>
      </w:r>
      <w:r w:rsidRPr="000D6B76">
        <w:rPr>
          <w:rFonts w:cs="Times New Roman"/>
          <w:szCs w:val="24"/>
        </w:rPr>
        <w:t>inviabilize</w:t>
      </w:r>
      <w:r w:rsidRPr="000D6B76">
        <w:rPr>
          <w:rFonts w:cs="Times New Roman"/>
          <w:spacing w:val="55"/>
          <w:szCs w:val="24"/>
        </w:rPr>
        <w:t xml:space="preserve"> </w:t>
      </w:r>
      <w:r w:rsidRPr="000D6B76">
        <w:rPr>
          <w:rFonts w:cs="Times New Roman"/>
          <w:szCs w:val="24"/>
        </w:rPr>
        <w:t>a</w:t>
      </w:r>
      <w:r w:rsidRPr="000D6B76">
        <w:rPr>
          <w:rFonts w:cs="Times New Roman"/>
          <w:spacing w:val="55"/>
          <w:szCs w:val="24"/>
        </w:rPr>
        <w:t xml:space="preserve"> </w:t>
      </w:r>
      <w:r w:rsidRPr="000D6B76">
        <w:rPr>
          <w:rFonts w:cs="Times New Roman"/>
          <w:szCs w:val="24"/>
        </w:rPr>
        <w:t>conclusão</w:t>
      </w:r>
      <w:r w:rsidRPr="000D6B76">
        <w:rPr>
          <w:rFonts w:cs="Times New Roman"/>
          <w:spacing w:val="53"/>
          <w:szCs w:val="24"/>
        </w:rPr>
        <w:t xml:space="preserve"> </w:t>
      </w:r>
      <w:r w:rsidRPr="000D6B76">
        <w:rPr>
          <w:rFonts w:cs="Times New Roman"/>
          <w:szCs w:val="24"/>
        </w:rPr>
        <w:t>da</w:t>
      </w:r>
      <w:r w:rsidRPr="000D6B76">
        <w:rPr>
          <w:rFonts w:cs="Times New Roman"/>
          <w:spacing w:val="55"/>
          <w:szCs w:val="24"/>
        </w:rPr>
        <w:t xml:space="preserve"> </w:t>
      </w:r>
      <w:r w:rsidRPr="000D6B76">
        <w:rPr>
          <w:rFonts w:cs="Times New Roman"/>
          <w:szCs w:val="24"/>
        </w:rPr>
        <w:t>apuração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administrativa.</w:t>
      </w:r>
    </w:p>
    <w:p w:rsidR="00D840B5" w:rsidRDefault="001D74C6" w:rsidP="0086074A">
      <w:pPr>
        <w:spacing w:before="78" w:line="297" w:lineRule="auto"/>
        <w:ind w:left="142" w:firstLine="425"/>
        <w:jc w:val="center"/>
        <w:rPr>
          <w:rFonts w:cs="Times New Roman"/>
          <w:b/>
          <w:spacing w:val="1"/>
          <w:szCs w:val="24"/>
        </w:rPr>
      </w:pPr>
      <w:r w:rsidRPr="000D6B76">
        <w:rPr>
          <w:rFonts w:cs="Times New Roman"/>
          <w:b/>
          <w:szCs w:val="24"/>
        </w:rPr>
        <w:t>Seção VI</w:t>
      </w:r>
      <w:r w:rsidRPr="000D6B76">
        <w:rPr>
          <w:rFonts w:cs="Times New Roman"/>
          <w:b/>
          <w:spacing w:val="1"/>
          <w:szCs w:val="24"/>
        </w:rPr>
        <w:t xml:space="preserve"> </w:t>
      </w:r>
    </w:p>
    <w:p w:rsidR="001D74C6" w:rsidRPr="000D6B76" w:rsidRDefault="001D74C6" w:rsidP="0086074A">
      <w:pPr>
        <w:spacing w:before="78" w:line="297" w:lineRule="auto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Disposições</w:t>
      </w:r>
      <w:r w:rsidRPr="000D6B76">
        <w:rPr>
          <w:rFonts w:cs="Times New Roman"/>
          <w:b/>
          <w:spacing w:val="-1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gerais</w:t>
      </w:r>
    </w:p>
    <w:p w:rsidR="001D74C6" w:rsidRPr="000D6B76" w:rsidRDefault="001D74C6" w:rsidP="0086074A">
      <w:pPr>
        <w:pStyle w:val="Corpodetexto"/>
        <w:spacing w:before="72" w:line="259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37 - A extinção do contrato por ato unilateral da Administração Pública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poderá ocorrer, sem prejuízo das sanções previstas neste decreto, observados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procedimentos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dispostos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capítulo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III deste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 assegurados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contraditório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 ampla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defesa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:</w:t>
      </w:r>
    </w:p>
    <w:p w:rsidR="001D74C6" w:rsidRPr="000D6B76" w:rsidRDefault="001D74C6" w:rsidP="0086074A">
      <w:pPr>
        <w:pStyle w:val="PargrafodaLista"/>
        <w:numPr>
          <w:ilvl w:val="0"/>
          <w:numId w:val="21"/>
        </w:numPr>
        <w:tabs>
          <w:tab w:val="left" w:pos="237"/>
        </w:tabs>
        <w:spacing w:before="159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antes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abertura</w:t>
      </w:r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processo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apuração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responsabilidade;</w:t>
      </w:r>
    </w:p>
    <w:p w:rsidR="001D74C6" w:rsidRPr="000D6B76" w:rsidRDefault="001D74C6" w:rsidP="0086074A">
      <w:pPr>
        <w:pStyle w:val="Corpodetexto"/>
        <w:spacing w:before="9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D840B5" w:rsidRPr="00D840B5" w:rsidRDefault="001D74C6" w:rsidP="0086074A">
      <w:pPr>
        <w:pStyle w:val="PargrafodaLista"/>
        <w:numPr>
          <w:ilvl w:val="0"/>
          <w:numId w:val="21"/>
        </w:numPr>
        <w:tabs>
          <w:tab w:val="left" w:pos="304"/>
        </w:tabs>
        <w:spacing w:before="0" w:line="487" w:lineRule="auto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em caráter incidental, no curso de apuração de responsabilidade; e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</w:p>
    <w:p w:rsidR="001D74C6" w:rsidRPr="000D6B76" w:rsidRDefault="001D74C6" w:rsidP="0086074A">
      <w:pPr>
        <w:pStyle w:val="PargrafodaLista"/>
        <w:numPr>
          <w:ilvl w:val="0"/>
          <w:numId w:val="21"/>
        </w:numPr>
        <w:tabs>
          <w:tab w:val="left" w:pos="304"/>
        </w:tabs>
        <w:spacing w:before="0" w:line="487" w:lineRule="auto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quando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julgamento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apuração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 responsabilidade.</w:t>
      </w:r>
    </w:p>
    <w:p w:rsidR="001D74C6" w:rsidRPr="000D6B76" w:rsidRDefault="001D74C6" w:rsidP="0086074A">
      <w:pPr>
        <w:pStyle w:val="Corpodetexto"/>
        <w:spacing w:before="83" w:line="273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38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aplicação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das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</w:t>
      </w:r>
      <w:r w:rsidRPr="000D6B76">
        <w:rPr>
          <w:rFonts w:ascii="Times New Roman" w:hAnsi="Times New Roman" w:cs="Times New Roman"/>
          <w:color w:val="000009"/>
          <w:spacing w:val="-1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neste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exclui,</w:t>
      </w:r>
      <w:r w:rsidRPr="000D6B76">
        <w:rPr>
          <w:rFonts w:ascii="Times New Roman" w:hAnsi="Times New Roman" w:cs="Times New Roman"/>
          <w:color w:val="000009"/>
          <w:spacing w:val="-1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hipótese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lastRenderedPageBreak/>
        <w:t>alguma, a obrigação de reparação integral do dano causado à Administração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Pública.</w:t>
      </w:r>
    </w:p>
    <w:p w:rsidR="001D74C6" w:rsidRPr="000D6B76" w:rsidRDefault="001D74C6" w:rsidP="0086074A">
      <w:pPr>
        <w:pStyle w:val="Corpodetexto"/>
        <w:spacing w:before="5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spacing w:line="27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39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Fica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facultado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ao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responsável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condução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administrativo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punitivo,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comissão processante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 à autoridade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instauradora 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administrativo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punitivo,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submetê-lo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manifestação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jurídica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qualquer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tempo.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Default="001D74C6" w:rsidP="0086074A">
      <w:pPr>
        <w:pStyle w:val="Corpodetexto"/>
        <w:spacing w:line="276" w:lineRule="auto"/>
        <w:ind w:left="142" w:firstLine="425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Art. 40 - A </w:t>
      </w:r>
      <w:r w:rsidR="00D840B5">
        <w:rPr>
          <w:rFonts w:ascii="Times New Roman" w:hAnsi="Times New Roman" w:cs="Times New Roman"/>
          <w:color w:val="000009"/>
          <w:sz w:val="24"/>
          <w:szCs w:val="24"/>
        </w:rPr>
        <w:t>Administração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 poderá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expedir orientações complementares, solucionar casos omissos, disponibilizar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materiais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apoio,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instituir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modelos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padronizados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documentos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providenciar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solução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tecnologia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informação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comunicação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apoiar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execução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procedimentos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trata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resolução.</w:t>
      </w:r>
    </w:p>
    <w:p w:rsidR="00D840B5" w:rsidRPr="000D6B76" w:rsidRDefault="00D840B5" w:rsidP="00D840B5">
      <w:pPr>
        <w:pStyle w:val="Corpodetexto"/>
        <w:spacing w:before="240" w:line="27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9"/>
          <w:sz w:val="24"/>
          <w:szCs w:val="24"/>
        </w:rPr>
        <w:t>Art. 41 – Previsões complementares ou específicas, poderão ser desenvolvidas no edital, contatos ou em documentação específica envolvendo determinados objetos.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D840B5" w:rsidP="0086074A">
      <w:pPr>
        <w:pStyle w:val="Corpodetexto"/>
        <w:spacing w:line="278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9"/>
          <w:sz w:val="24"/>
          <w:szCs w:val="24"/>
        </w:rPr>
        <w:t>Art. 42</w:t>
      </w:r>
      <w:r w:rsidR="001D74C6"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 - Este decreto entra em vigor após XX dias, contados da data de sua</w:t>
      </w:r>
      <w:r w:rsidR="001D74C6"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="001D74C6" w:rsidRPr="000D6B76">
        <w:rPr>
          <w:rFonts w:ascii="Times New Roman" w:hAnsi="Times New Roman" w:cs="Times New Roman"/>
          <w:color w:val="000009"/>
          <w:sz w:val="24"/>
          <w:szCs w:val="24"/>
        </w:rPr>
        <w:t>publicação.</w:t>
      </w:r>
    </w:p>
    <w:p w:rsidR="00213184" w:rsidRPr="000D6B76" w:rsidRDefault="00213184" w:rsidP="0086074A">
      <w:pPr>
        <w:ind w:left="142" w:firstLine="425"/>
        <w:jc w:val="center"/>
        <w:rPr>
          <w:rFonts w:cs="Times New Roman"/>
          <w:b/>
          <w:color w:val="000000" w:themeColor="text1"/>
          <w:szCs w:val="24"/>
        </w:rPr>
      </w:pPr>
    </w:p>
    <w:sectPr w:rsidR="00213184" w:rsidRPr="000D6B76" w:rsidSect="00D840B5">
      <w:pgSz w:w="11910" w:h="16840"/>
      <w:pgMar w:top="1320" w:right="1580" w:bottom="851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4B7" w:rsidRDefault="003F24B7">
      <w:r>
        <w:separator/>
      </w:r>
    </w:p>
  </w:endnote>
  <w:endnote w:type="continuationSeparator" w:id="0">
    <w:p w:rsidR="003F24B7" w:rsidRDefault="003F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4B7" w:rsidRDefault="003F24B7">
      <w:r>
        <w:separator/>
      </w:r>
    </w:p>
  </w:footnote>
  <w:footnote w:type="continuationSeparator" w:id="0">
    <w:p w:rsidR="003F24B7" w:rsidRDefault="003F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A5E0F"/>
    <w:multiLevelType w:val="hybridMultilevel"/>
    <w:tmpl w:val="71B0F922"/>
    <w:lvl w:ilvl="0" w:tplc="39F48D4A">
      <w:start w:val="3"/>
      <w:numFmt w:val="upperRoman"/>
      <w:lvlText w:val="%1"/>
      <w:lvlJc w:val="left"/>
      <w:pPr>
        <w:ind w:left="370" w:hanging="269"/>
        <w:jc w:val="left"/>
      </w:pPr>
      <w:rPr>
        <w:rFonts w:ascii="Arial MT" w:eastAsia="Arial MT" w:hAnsi="Arial MT" w:cs="Arial MT" w:hint="default"/>
        <w:color w:val="000009"/>
        <w:w w:val="100"/>
        <w:sz w:val="24"/>
        <w:szCs w:val="24"/>
        <w:lang w:val="pt-PT" w:eastAsia="en-US" w:bidi="ar-SA"/>
      </w:rPr>
    </w:lvl>
    <w:lvl w:ilvl="1" w:tplc="BB623A70">
      <w:numFmt w:val="bullet"/>
      <w:lvlText w:val="•"/>
      <w:lvlJc w:val="left"/>
      <w:pPr>
        <w:ind w:left="1214" w:hanging="269"/>
      </w:pPr>
      <w:rPr>
        <w:rFonts w:hint="default"/>
        <w:lang w:val="pt-PT" w:eastAsia="en-US" w:bidi="ar-SA"/>
      </w:rPr>
    </w:lvl>
    <w:lvl w:ilvl="2" w:tplc="259AE024">
      <w:numFmt w:val="bullet"/>
      <w:lvlText w:val="•"/>
      <w:lvlJc w:val="left"/>
      <w:pPr>
        <w:ind w:left="2049" w:hanging="269"/>
      </w:pPr>
      <w:rPr>
        <w:rFonts w:hint="default"/>
        <w:lang w:val="pt-PT" w:eastAsia="en-US" w:bidi="ar-SA"/>
      </w:rPr>
    </w:lvl>
    <w:lvl w:ilvl="3" w:tplc="7610B906">
      <w:numFmt w:val="bullet"/>
      <w:lvlText w:val="•"/>
      <w:lvlJc w:val="left"/>
      <w:pPr>
        <w:ind w:left="2883" w:hanging="269"/>
      </w:pPr>
      <w:rPr>
        <w:rFonts w:hint="default"/>
        <w:lang w:val="pt-PT" w:eastAsia="en-US" w:bidi="ar-SA"/>
      </w:rPr>
    </w:lvl>
    <w:lvl w:ilvl="4" w:tplc="CEF66B88">
      <w:numFmt w:val="bullet"/>
      <w:lvlText w:val="•"/>
      <w:lvlJc w:val="left"/>
      <w:pPr>
        <w:ind w:left="3718" w:hanging="269"/>
      </w:pPr>
      <w:rPr>
        <w:rFonts w:hint="default"/>
        <w:lang w:val="pt-PT" w:eastAsia="en-US" w:bidi="ar-SA"/>
      </w:rPr>
    </w:lvl>
    <w:lvl w:ilvl="5" w:tplc="AE267D1E">
      <w:numFmt w:val="bullet"/>
      <w:lvlText w:val="•"/>
      <w:lvlJc w:val="left"/>
      <w:pPr>
        <w:ind w:left="4553" w:hanging="269"/>
      </w:pPr>
      <w:rPr>
        <w:rFonts w:hint="default"/>
        <w:lang w:val="pt-PT" w:eastAsia="en-US" w:bidi="ar-SA"/>
      </w:rPr>
    </w:lvl>
    <w:lvl w:ilvl="6" w:tplc="5BF063C4">
      <w:numFmt w:val="bullet"/>
      <w:lvlText w:val="•"/>
      <w:lvlJc w:val="left"/>
      <w:pPr>
        <w:ind w:left="5387" w:hanging="269"/>
      </w:pPr>
      <w:rPr>
        <w:rFonts w:hint="default"/>
        <w:lang w:val="pt-PT" w:eastAsia="en-US" w:bidi="ar-SA"/>
      </w:rPr>
    </w:lvl>
    <w:lvl w:ilvl="7" w:tplc="BEDA227A">
      <w:numFmt w:val="bullet"/>
      <w:lvlText w:val="•"/>
      <w:lvlJc w:val="left"/>
      <w:pPr>
        <w:ind w:left="6222" w:hanging="269"/>
      </w:pPr>
      <w:rPr>
        <w:rFonts w:hint="default"/>
        <w:lang w:val="pt-PT" w:eastAsia="en-US" w:bidi="ar-SA"/>
      </w:rPr>
    </w:lvl>
    <w:lvl w:ilvl="8" w:tplc="FC3A0462">
      <w:numFmt w:val="bullet"/>
      <w:lvlText w:val="•"/>
      <w:lvlJc w:val="left"/>
      <w:pPr>
        <w:ind w:left="7057" w:hanging="269"/>
      </w:pPr>
      <w:rPr>
        <w:rFonts w:hint="default"/>
        <w:lang w:val="pt-PT" w:eastAsia="en-US" w:bidi="ar-SA"/>
      </w:rPr>
    </w:lvl>
  </w:abstractNum>
  <w:abstractNum w:abstractNumId="1">
    <w:nsid w:val="053B68B9"/>
    <w:multiLevelType w:val="hybridMultilevel"/>
    <w:tmpl w:val="9B34B9DC"/>
    <w:lvl w:ilvl="0" w:tplc="E4DEB6A6">
      <w:start w:val="1"/>
      <w:numFmt w:val="upperRoman"/>
      <w:lvlText w:val="%1"/>
      <w:lvlJc w:val="left"/>
      <w:pPr>
        <w:ind w:left="102" w:hanging="142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582028CA">
      <w:numFmt w:val="bullet"/>
      <w:lvlText w:val="•"/>
      <w:lvlJc w:val="left"/>
      <w:pPr>
        <w:ind w:left="962" w:hanging="142"/>
      </w:pPr>
      <w:rPr>
        <w:rFonts w:hint="default"/>
        <w:lang w:val="pt-PT" w:eastAsia="en-US" w:bidi="ar-SA"/>
      </w:rPr>
    </w:lvl>
    <w:lvl w:ilvl="2" w:tplc="5B729CBE">
      <w:numFmt w:val="bullet"/>
      <w:lvlText w:val="•"/>
      <w:lvlJc w:val="left"/>
      <w:pPr>
        <w:ind w:left="1825" w:hanging="142"/>
      </w:pPr>
      <w:rPr>
        <w:rFonts w:hint="default"/>
        <w:lang w:val="pt-PT" w:eastAsia="en-US" w:bidi="ar-SA"/>
      </w:rPr>
    </w:lvl>
    <w:lvl w:ilvl="3" w:tplc="9F88B58A">
      <w:numFmt w:val="bullet"/>
      <w:lvlText w:val="•"/>
      <w:lvlJc w:val="left"/>
      <w:pPr>
        <w:ind w:left="2687" w:hanging="142"/>
      </w:pPr>
      <w:rPr>
        <w:rFonts w:hint="default"/>
        <w:lang w:val="pt-PT" w:eastAsia="en-US" w:bidi="ar-SA"/>
      </w:rPr>
    </w:lvl>
    <w:lvl w:ilvl="4" w:tplc="0522352C">
      <w:numFmt w:val="bullet"/>
      <w:lvlText w:val="•"/>
      <w:lvlJc w:val="left"/>
      <w:pPr>
        <w:ind w:left="3550" w:hanging="142"/>
      </w:pPr>
      <w:rPr>
        <w:rFonts w:hint="default"/>
        <w:lang w:val="pt-PT" w:eastAsia="en-US" w:bidi="ar-SA"/>
      </w:rPr>
    </w:lvl>
    <w:lvl w:ilvl="5" w:tplc="4B0ED110">
      <w:numFmt w:val="bullet"/>
      <w:lvlText w:val="•"/>
      <w:lvlJc w:val="left"/>
      <w:pPr>
        <w:ind w:left="4413" w:hanging="142"/>
      </w:pPr>
      <w:rPr>
        <w:rFonts w:hint="default"/>
        <w:lang w:val="pt-PT" w:eastAsia="en-US" w:bidi="ar-SA"/>
      </w:rPr>
    </w:lvl>
    <w:lvl w:ilvl="6" w:tplc="F8C68628">
      <w:numFmt w:val="bullet"/>
      <w:lvlText w:val="•"/>
      <w:lvlJc w:val="left"/>
      <w:pPr>
        <w:ind w:left="5275" w:hanging="142"/>
      </w:pPr>
      <w:rPr>
        <w:rFonts w:hint="default"/>
        <w:lang w:val="pt-PT" w:eastAsia="en-US" w:bidi="ar-SA"/>
      </w:rPr>
    </w:lvl>
    <w:lvl w:ilvl="7" w:tplc="0BA8746A">
      <w:numFmt w:val="bullet"/>
      <w:lvlText w:val="•"/>
      <w:lvlJc w:val="left"/>
      <w:pPr>
        <w:ind w:left="6138" w:hanging="142"/>
      </w:pPr>
      <w:rPr>
        <w:rFonts w:hint="default"/>
        <w:lang w:val="pt-PT" w:eastAsia="en-US" w:bidi="ar-SA"/>
      </w:rPr>
    </w:lvl>
    <w:lvl w:ilvl="8" w:tplc="62FA9724">
      <w:numFmt w:val="bullet"/>
      <w:lvlText w:val="•"/>
      <w:lvlJc w:val="left"/>
      <w:pPr>
        <w:ind w:left="7001" w:hanging="142"/>
      </w:pPr>
      <w:rPr>
        <w:rFonts w:hint="default"/>
        <w:lang w:val="pt-PT" w:eastAsia="en-US" w:bidi="ar-SA"/>
      </w:rPr>
    </w:lvl>
  </w:abstractNum>
  <w:abstractNum w:abstractNumId="2">
    <w:nsid w:val="062C7B93"/>
    <w:multiLevelType w:val="multilevel"/>
    <w:tmpl w:val="5054333A"/>
    <w:lvl w:ilvl="0">
      <w:start w:val="1"/>
      <w:numFmt w:val="decimal"/>
      <w:lvlText w:val="%1."/>
      <w:lvlJc w:val="left"/>
      <w:pPr>
        <w:ind w:left="278" w:hanging="343"/>
        <w:jc w:val="left"/>
      </w:pPr>
      <w:rPr>
        <w:rFonts w:hint="default"/>
        <w:spacing w:val="-1"/>
        <w:w w:val="85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78" w:hanging="550"/>
        <w:jc w:val="left"/>
      </w:pPr>
      <w:rPr>
        <w:rFonts w:hint="default"/>
        <w:spacing w:val="-1"/>
        <w:w w:val="8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8" w:hanging="550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CD7E5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798" w:hanging="550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173" w:hanging="5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5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5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5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550"/>
      </w:pPr>
      <w:rPr>
        <w:rFonts w:hint="default"/>
        <w:lang w:val="pt-PT" w:eastAsia="en-US" w:bidi="ar-SA"/>
      </w:rPr>
    </w:lvl>
  </w:abstractNum>
  <w:abstractNum w:abstractNumId="3">
    <w:nsid w:val="0AE76AFB"/>
    <w:multiLevelType w:val="hybridMultilevel"/>
    <w:tmpl w:val="E12CD304"/>
    <w:lvl w:ilvl="0" w:tplc="D62616F8">
      <w:start w:val="1"/>
      <w:numFmt w:val="upperRoman"/>
      <w:lvlText w:val="%1"/>
      <w:lvlJc w:val="left"/>
      <w:pPr>
        <w:ind w:left="405" w:hanging="128"/>
        <w:jc w:val="left"/>
      </w:pPr>
      <w:rPr>
        <w:rFonts w:ascii="Trebuchet MS" w:eastAsia="Trebuchet MS" w:hAnsi="Trebuchet MS" w:cs="Trebuchet MS" w:hint="default"/>
        <w:w w:val="104"/>
        <w:sz w:val="21"/>
        <w:szCs w:val="21"/>
        <w:lang w:val="pt-PT" w:eastAsia="en-US" w:bidi="ar-SA"/>
      </w:rPr>
    </w:lvl>
    <w:lvl w:ilvl="1" w:tplc="87AC76DC">
      <w:numFmt w:val="bullet"/>
      <w:lvlText w:val="•"/>
      <w:lvlJc w:val="left"/>
      <w:pPr>
        <w:ind w:left="1452" w:hanging="128"/>
      </w:pPr>
      <w:rPr>
        <w:rFonts w:hint="default"/>
        <w:lang w:val="pt-PT" w:eastAsia="en-US" w:bidi="ar-SA"/>
      </w:rPr>
    </w:lvl>
    <w:lvl w:ilvl="2" w:tplc="6FCA261C">
      <w:numFmt w:val="bullet"/>
      <w:lvlText w:val="•"/>
      <w:lvlJc w:val="left"/>
      <w:pPr>
        <w:ind w:left="2504" w:hanging="128"/>
      </w:pPr>
      <w:rPr>
        <w:rFonts w:hint="default"/>
        <w:lang w:val="pt-PT" w:eastAsia="en-US" w:bidi="ar-SA"/>
      </w:rPr>
    </w:lvl>
    <w:lvl w:ilvl="3" w:tplc="7DBAD45A">
      <w:numFmt w:val="bullet"/>
      <w:lvlText w:val="•"/>
      <w:lvlJc w:val="left"/>
      <w:pPr>
        <w:ind w:left="3556" w:hanging="128"/>
      </w:pPr>
      <w:rPr>
        <w:rFonts w:hint="default"/>
        <w:lang w:val="pt-PT" w:eastAsia="en-US" w:bidi="ar-SA"/>
      </w:rPr>
    </w:lvl>
    <w:lvl w:ilvl="4" w:tplc="3BB018D0">
      <w:numFmt w:val="bullet"/>
      <w:lvlText w:val="•"/>
      <w:lvlJc w:val="left"/>
      <w:pPr>
        <w:ind w:left="4608" w:hanging="128"/>
      </w:pPr>
      <w:rPr>
        <w:rFonts w:hint="default"/>
        <w:lang w:val="pt-PT" w:eastAsia="en-US" w:bidi="ar-SA"/>
      </w:rPr>
    </w:lvl>
    <w:lvl w:ilvl="5" w:tplc="5240F4FE">
      <w:numFmt w:val="bullet"/>
      <w:lvlText w:val="•"/>
      <w:lvlJc w:val="left"/>
      <w:pPr>
        <w:ind w:left="5660" w:hanging="128"/>
      </w:pPr>
      <w:rPr>
        <w:rFonts w:hint="default"/>
        <w:lang w:val="pt-PT" w:eastAsia="en-US" w:bidi="ar-SA"/>
      </w:rPr>
    </w:lvl>
    <w:lvl w:ilvl="6" w:tplc="66D21544">
      <w:numFmt w:val="bullet"/>
      <w:lvlText w:val="•"/>
      <w:lvlJc w:val="left"/>
      <w:pPr>
        <w:ind w:left="6712" w:hanging="128"/>
      </w:pPr>
      <w:rPr>
        <w:rFonts w:hint="default"/>
        <w:lang w:val="pt-PT" w:eastAsia="en-US" w:bidi="ar-SA"/>
      </w:rPr>
    </w:lvl>
    <w:lvl w:ilvl="7" w:tplc="2CF88A88">
      <w:numFmt w:val="bullet"/>
      <w:lvlText w:val="•"/>
      <w:lvlJc w:val="left"/>
      <w:pPr>
        <w:ind w:left="7764" w:hanging="128"/>
      </w:pPr>
      <w:rPr>
        <w:rFonts w:hint="default"/>
        <w:lang w:val="pt-PT" w:eastAsia="en-US" w:bidi="ar-SA"/>
      </w:rPr>
    </w:lvl>
    <w:lvl w:ilvl="8" w:tplc="23D0595A">
      <w:numFmt w:val="bullet"/>
      <w:lvlText w:val="•"/>
      <w:lvlJc w:val="left"/>
      <w:pPr>
        <w:ind w:left="8816" w:hanging="128"/>
      </w:pPr>
      <w:rPr>
        <w:rFonts w:hint="default"/>
        <w:lang w:val="pt-PT" w:eastAsia="en-US" w:bidi="ar-SA"/>
      </w:rPr>
    </w:lvl>
  </w:abstractNum>
  <w:abstractNum w:abstractNumId="4">
    <w:nsid w:val="0E7851C0"/>
    <w:multiLevelType w:val="hybridMultilevel"/>
    <w:tmpl w:val="1FF2F58A"/>
    <w:lvl w:ilvl="0" w:tplc="54825E42">
      <w:start w:val="1"/>
      <w:numFmt w:val="lowerLetter"/>
      <w:lvlText w:val="%1)"/>
      <w:lvlJc w:val="left"/>
      <w:pPr>
        <w:ind w:left="278" w:hanging="308"/>
        <w:jc w:val="left"/>
      </w:pPr>
      <w:rPr>
        <w:rFonts w:ascii="Times New Roman" w:eastAsia="Trebuchet MS" w:hAnsi="Times New Roman" w:cs="Times New Roman" w:hint="default"/>
        <w:color w:val="000000" w:themeColor="text1"/>
        <w:spacing w:val="-1"/>
        <w:w w:val="105"/>
        <w:sz w:val="24"/>
        <w:szCs w:val="24"/>
        <w:lang w:val="pt-PT" w:eastAsia="en-US" w:bidi="ar-SA"/>
      </w:rPr>
    </w:lvl>
    <w:lvl w:ilvl="1" w:tplc="75DE68D0">
      <w:numFmt w:val="bullet"/>
      <w:lvlText w:val="•"/>
      <w:lvlJc w:val="left"/>
      <w:pPr>
        <w:ind w:left="1344" w:hanging="308"/>
      </w:pPr>
      <w:rPr>
        <w:rFonts w:hint="default"/>
        <w:lang w:val="pt-PT" w:eastAsia="en-US" w:bidi="ar-SA"/>
      </w:rPr>
    </w:lvl>
    <w:lvl w:ilvl="2" w:tplc="5F7C7EAA">
      <w:numFmt w:val="bullet"/>
      <w:lvlText w:val="•"/>
      <w:lvlJc w:val="left"/>
      <w:pPr>
        <w:ind w:left="2408" w:hanging="308"/>
      </w:pPr>
      <w:rPr>
        <w:rFonts w:hint="default"/>
        <w:lang w:val="pt-PT" w:eastAsia="en-US" w:bidi="ar-SA"/>
      </w:rPr>
    </w:lvl>
    <w:lvl w:ilvl="3" w:tplc="E076C438">
      <w:numFmt w:val="bullet"/>
      <w:lvlText w:val="•"/>
      <w:lvlJc w:val="left"/>
      <w:pPr>
        <w:ind w:left="3472" w:hanging="308"/>
      </w:pPr>
      <w:rPr>
        <w:rFonts w:hint="default"/>
        <w:lang w:val="pt-PT" w:eastAsia="en-US" w:bidi="ar-SA"/>
      </w:rPr>
    </w:lvl>
    <w:lvl w:ilvl="4" w:tplc="44E8D97C">
      <w:numFmt w:val="bullet"/>
      <w:lvlText w:val="•"/>
      <w:lvlJc w:val="left"/>
      <w:pPr>
        <w:ind w:left="4536" w:hanging="308"/>
      </w:pPr>
      <w:rPr>
        <w:rFonts w:hint="default"/>
        <w:lang w:val="pt-PT" w:eastAsia="en-US" w:bidi="ar-SA"/>
      </w:rPr>
    </w:lvl>
    <w:lvl w:ilvl="5" w:tplc="E35E0906">
      <w:numFmt w:val="bullet"/>
      <w:lvlText w:val="•"/>
      <w:lvlJc w:val="left"/>
      <w:pPr>
        <w:ind w:left="5600" w:hanging="308"/>
      </w:pPr>
      <w:rPr>
        <w:rFonts w:hint="default"/>
        <w:lang w:val="pt-PT" w:eastAsia="en-US" w:bidi="ar-SA"/>
      </w:rPr>
    </w:lvl>
    <w:lvl w:ilvl="6" w:tplc="A0F09F22">
      <w:numFmt w:val="bullet"/>
      <w:lvlText w:val="•"/>
      <w:lvlJc w:val="left"/>
      <w:pPr>
        <w:ind w:left="6664" w:hanging="308"/>
      </w:pPr>
      <w:rPr>
        <w:rFonts w:hint="default"/>
        <w:lang w:val="pt-PT" w:eastAsia="en-US" w:bidi="ar-SA"/>
      </w:rPr>
    </w:lvl>
    <w:lvl w:ilvl="7" w:tplc="8D1AAF04">
      <w:numFmt w:val="bullet"/>
      <w:lvlText w:val="•"/>
      <w:lvlJc w:val="left"/>
      <w:pPr>
        <w:ind w:left="7728" w:hanging="308"/>
      </w:pPr>
      <w:rPr>
        <w:rFonts w:hint="default"/>
        <w:lang w:val="pt-PT" w:eastAsia="en-US" w:bidi="ar-SA"/>
      </w:rPr>
    </w:lvl>
    <w:lvl w:ilvl="8" w:tplc="C26E7D04">
      <w:numFmt w:val="bullet"/>
      <w:lvlText w:val="•"/>
      <w:lvlJc w:val="left"/>
      <w:pPr>
        <w:ind w:left="8792" w:hanging="308"/>
      </w:pPr>
      <w:rPr>
        <w:rFonts w:hint="default"/>
        <w:lang w:val="pt-PT" w:eastAsia="en-US" w:bidi="ar-SA"/>
      </w:rPr>
    </w:lvl>
  </w:abstractNum>
  <w:abstractNum w:abstractNumId="5">
    <w:nsid w:val="0F5727C6"/>
    <w:multiLevelType w:val="hybridMultilevel"/>
    <w:tmpl w:val="8F82F2FE"/>
    <w:lvl w:ilvl="0" w:tplc="82C89F64">
      <w:start w:val="1"/>
      <w:numFmt w:val="lowerLetter"/>
      <w:lvlText w:val="%1)"/>
      <w:lvlJc w:val="left"/>
      <w:pPr>
        <w:ind w:left="102" w:hanging="295"/>
        <w:jc w:val="left"/>
      </w:pPr>
      <w:rPr>
        <w:rFonts w:ascii="Times New Roman" w:eastAsia="Arial MT" w:hAnsi="Times New Roman" w:cs="Times New Roman" w:hint="default"/>
        <w:color w:val="000009"/>
        <w:w w:val="99"/>
        <w:sz w:val="24"/>
        <w:szCs w:val="24"/>
        <w:lang w:val="pt-PT" w:eastAsia="en-US" w:bidi="ar-SA"/>
      </w:rPr>
    </w:lvl>
    <w:lvl w:ilvl="1" w:tplc="08006B58">
      <w:numFmt w:val="bullet"/>
      <w:lvlText w:val="•"/>
      <w:lvlJc w:val="left"/>
      <w:pPr>
        <w:ind w:left="962" w:hanging="295"/>
      </w:pPr>
      <w:rPr>
        <w:rFonts w:hint="default"/>
        <w:lang w:val="pt-PT" w:eastAsia="en-US" w:bidi="ar-SA"/>
      </w:rPr>
    </w:lvl>
    <w:lvl w:ilvl="2" w:tplc="9C54E0E2">
      <w:numFmt w:val="bullet"/>
      <w:lvlText w:val="•"/>
      <w:lvlJc w:val="left"/>
      <w:pPr>
        <w:ind w:left="1825" w:hanging="295"/>
      </w:pPr>
      <w:rPr>
        <w:rFonts w:hint="default"/>
        <w:lang w:val="pt-PT" w:eastAsia="en-US" w:bidi="ar-SA"/>
      </w:rPr>
    </w:lvl>
    <w:lvl w:ilvl="3" w:tplc="DDBAD03E">
      <w:numFmt w:val="bullet"/>
      <w:lvlText w:val="•"/>
      <w:lvlJc w:val="left"/>
      <w:pPr>
        <w:ind w:left="2687" w:hanging="295"/>
      </w:pPr>
      <w:rPr>
        <w:rFonts w:hint="default"/>
        <w:lang w:val="pt-PT" w:eastAsia="en-US" w:bidi="ar-SA"/>
      </w:rPr>
    </w:lvl>
    <w:lvl w:ilvl="4" w:tplc="86BA1CDA">
      <w:numFmt w:val="bullet"/>
      <w:lvlText w:val="•"/>
      <w:lvlJc w:val="left"/>
      <w:pPr>
        <w:ind w:left="3550" w:hanging="295"/>
      </w:pPr>
      <w:rPr>
        <w:rFonts w:hint="default"/>
        <w:lang w:val="pt-PT" w:eastAsia="en-US" w:bidi="ar-SA"/>
      </w:rPr>
    </w:lvl>
    <w:lvl w:ilvl="5" w:tplc="1F5C9684">
      <w:numFmt w:val="bullet"/>
      <w:lvlText w:val="•"/>
      <w:lvlJc w:val="left"/>
      <w:pPr>
        <w:ind w:left="4413" w:hanging="295"/>
      </w:pPr>
      <w:rPr>
        <w:rFonts w:hint="default"/>
        <w:lang w:val="pt-PT" w:eastAsia="en-US" w:bidi="ar-SA"/>
      </w:rPr>
    </w:lvl>
    <w:lvl w:ilvl="6" w:tplc="ECFC3D92">
      <w:numFmt w:val="bullet"/>
      <w:lvlText w:val="•"/>
      <w:lvlJc w:val="left"/>
      <w:pPr>
        <w:ind w:left="5275" w:hanging="295"/>
      </w:pPr>
      <w:rPr>
        <w:rFonts w:hint="default"/>
        <w:lang w:val="pt-PT" w:eastAsia="en-US" w:bidi="ar-SA"/>
      </w:rPr>
    </w:lvl>
    <w:lvl w:ilvl="7" w:tplc="569C173E">
      <w:numFmt w:val="bullet"/>
      <w:lvlText w:val="•"/>
      <w:lvlJc w:val="left"/>
      <w:pPr>
        <w:ind w:left="6138" w:hanging="295"/>
      </w:pPr>
      <w:rPr>
        <w:rFonts w:hint="default"/>
        <w:lang w:val="pt-PT" w:eastAsia="en-US" w:bidi="ar-SA"/>
      </w:rPr>
    </w:lvl>
    <w:lvl w:ilvl="8" w:tplc="0DE0C0DC">
      <w:numFmt w:val="bullet"/>
      <w:lvlText w:val="•"/>
      <w:lvlJc w:val="left"/>
      <w:pPr>
        <w:ind w:left="7001" w:hanging="295"/>
      </w:pPr>
      <w:rPr>
        <w:rFonts w:hint="default"/>
        <w:lang w:val="pt-PT" w:eastAsia="en-US" w:bidi="ar-SA"/>
      </w:rPr>
    </w:lvl>
  </w:abstractNum>
  <w:abstractNum w:abstractNumId="6">
    <w:nsid w:val="12A61545"/>
    <w:multiLevelType w:val="multilevel"/>
    <w:tmpl w:val="B9C8B29C"/>
    <w:lvl w:ilvl="0">
      <w:start w:val="95"/>
      <w:numFmt w:val="decimal"/>
      <w:lvlText w:val="%1"/>
      <w:lvlJc w:val="left"/>
      <w:pPr>
        <w:ind w:left="278" w:hanging="63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78" w:hanging="638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F0C30E"/>
        <w:lang w:val="pt-PT" w:eastAsia="en-US" w:bidi="ar-SA"/>
      </w:rPr>
    </w:lvl>
    <w:lvl w:ilvl="2">
      <w:numFmt w:val="bullet"/>
      <w:lvlText w:val="•"/>
      <w:lvlJc w:val="left"/>
      <w:pPr>
        <w:ind w:left="2408" w:hanging="6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72" w:hanging="6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6" w:hanging="6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0" w:hanging="6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6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8" w:hanging="6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638"/>
      </w:pPr>
      <w:rPr>
        <w:rFonts w:hint="default"/>
        <w:lang w:val="pt-PT" w:eastAsia="en-US" w:bidi="ar-SA"/>
      </w:rPr>
    </w:lvl>
  </w:abstractNum>
  <w:abstractNum w:abstractNumId="7">
    <w:nsid w:val="13DC04E8"/>
    <w:multiLevelType w:val="hybridMultilevel"/>
    <w:tmpl w:val="255A330A"/>
    <w:lvl w:ilvl="0" w:tplc="85A8DEBE">
      <w:start w:val="1"/>
      <w:numFmt w:val="upperRoman"/>
      <w:lvlText w:val="%1"/>
      <w:lvlJc w:val="left"/>
      <w:pPr>
        <w:ind w:left="102" w:hanging="147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3B825BEA">
      <w:numFmt w:val="bullet"/>
      <w:lvlText w:val="•"/>
      <w:lvlJc w:val="left"/>
      <w:pPr>
        <w:ind w:left="962" w:hanging="147"/>
      </w:pPr>
      <w:rPr>
        <w:rFonts w:hint="default"/>
        <w:lang w:val="pt-PT" w:eastAsia="en-US" w:bidi="ar-SA"/>
      </w:rPr>
    </w:lvl>
    <w:lvl w:ilvl="2" w:tplc="96A480D2">
      <w:numFmt w:val="bullet"/>
      <w:lvlText w:val="•"/>
      <w:lvlJc w:val="left"/>
      <w:pPr>
        <w:ind w:left="1825" w:hanging="147"/>
      </w:pPr>
      <w:rPr>
        <w:rFonts w:hint="default"/>
        <w:lang w:val="pt-PT" w:eastAsia="en-US" w:bidi="ar-SA"/>
      </w:rPr>
    </w:lvl>
    <w:lvl w:ilvl="3" w:tplc="79A87DB8">
      <w:numFmt w:val="bullet"/>
      <w:lvlText w:val="•"/>
      <w:lvlJc w:val="left"/>
      <w:pPr>
        <w:ind w:left="2687" w:hanging="147"/>
      </w:pPr>
      <w:rPr>
        <w:rFonts w:hint="default"/>
        <w:lang w:val="pt-PT" w:eastAsia="en-US" w:bidi="ar-SA"/>
      </w:rPr>
    </w:lvl>
    <w:lvl w:ilvl="4" w:tplc="64128730">
      <w:numFmt w:val="bullet"/>
      <w:lvlText w:val="•"/>
      <w:lvlJc w:val="left"/>
      <w:pPr>
        <w:ind w:left="3550" w:hanging="147"/>
      </w:pPr>
      <w:rPr>
        <w:rFonts w:hint="default"/>
        <w:lang w:val="pt-PT" w:eastAsia="en-US" w:bidi="ar-SA"/>
      </w:rPr>
    </w:lvl>
    <w:lvl w:ilvl="5" w:tplc="B1D23450">
      <w:numFmt w:val="bullet"/>
      <w:lvlText w:val="•"/>
      <w:lvlJc w:val="left"/>
      <w:pPr>
        <w:ind w:left="4413" w:hanging="147"/>
      </w:pPr>
      <w:rPr>
        <w:rFonts w:hint="default"/>
        <w:lang w:val="pt-PT" w:eastAsia="en-US" w:bidi="ar-SA"/>
      </w:rPr>
    </w:lvl>
    <w:lvl w:ilvl="6" w:tplc="357C5EEA">
      <w:numFmt w:val="bullet"/>
      <w:lvlText w:val="•"/>
      <w:lvlJc w:val="left"/>
      <w:pPr>
        <w:ind w:left="5275" w:hanging="147"/>
      </w:pPr>
      <w:rPr>
        <w:rFonts w:hint="default"/>
        <w:lang w:val="pt-PT" w:eastAsia="en-US" w:bidi="ar-SA"/>
      </w:rPr>
    </w:lvl>
    <w:lvl w:ilvl="7" w:tplc="9664FC5A">
      <w:numFmt w:val="bullet"/>
      <w:lvlText w:val="•"/>
      <w:lvlJc w:val="left"/>
      <w:pPr>
        <w:ind w:left="6138" w:hanging="147"/>
      </w:pPr>
      <w:rPr>
        <w:rFonts w:hint="default"/>
        <w:lang w:val="pt-PT" w:eastAsia="en-US" w:bidi="ar-SA"/>
      </w:rPr>
    </w:lvl>
    <w:lvl w:ilvl="8" w:tplc="CE4CDC0C">
      <w:numFmt w:val="bullet"/>
      <w:lvlText w:val="•"/>
      <w:lvlJc w:val="left"/>
      <w:pPr>
        <w:ind w:left="7001" w:hanging="147"/>
      </w:pPr>
      <w:rPr>
        <w:rFonts w:hint="default"/>
        <w:lang w:val="pt-PT" w:eastAsia="en-US" w:bidi="ar-SA"/>
      </w:rPr>
    </w:lvl>
  </w:abstractNum>
  <w:abstractNum w:abstractNumId="8">
    <w:nsid w:val="162E2A2F"/>
    <w:multiLevelType w:val="hybridMultilevel"/>
    <w:tmpl w:val="BF303B02"/>
    <w:lvl w:ilvl="0" w:tplc="0D9091A2">
      <w:start w:val="1"/>
      <w:numFmt w:val="lowerLetter"/>
      <w:lvlText w:val="%1)"/>
      <w:lvlJc w:val="left"/>
      <w:pPr>
        <w:ind w:left="382" w:hanging="281"/>
        <w:jc w:val="left"/>
      </w:pPr>
      <w:rPr>
        <w:rFonts w:ascii="Times New Roman" w:eastAsia="Arial MT" w:hAnsi="Times New Roman" w:cs="Times New Roman" w:hint="default"/>
        <w:color w:val="000009"/>
        <w:w w:val="99"/>
        <w:sz w:val="24"/>
        <w:szCs w:val="24"/>
        <w:lang w:val="pt-PT" w:eastAsia="en-US" w:bidi="ar-SA"/>
      </w:rPr>
    </w:lvl>
    <w:lvl w:ilvl="1" w:tplc="F682895C">
      <w:numFmt w:val="bullet"/>
      <w:lvlText w:val="•"/>
      <w:lvlJc w:val="left"/>
      <w:pPr>
        <w:ind w:left="1214" w:hanging="281"/>
      </w:pPr>
      <w:rPr>
        <w:rFonts w:hint="default"/>
        <w:lang w:val="pt-PT" w:eastAsia="en-US" w:bidi="ar-SA"/>
      </w:rPr>
    </w:lvl>
    <w:lvl w:ilvl="2" w:tplc="F4EA494A">
      <w:numFmt w:val="bullet"/>
      <w:lvlText w:val="•"/>
      <w:lvlJc w:val="left"/>
      <w:pPr>
        <w:ind w:left="2049" w:hanging="281"/>
      </w:pPr>
      <w:rPr>
        <w:rFonts w:hint="default"/>
        <w:lang w:val="pt-PT" w:eastAsia="en-US" w:bidi="ar-SA"/>
      </w:rPr>
    </w:lvl>
    <w:lvl w:ilvl="3" w:tplc="1944C958">
      <w:numFmt w:val="bullet"/>
      <w:lvlText w:val="•"/>
      <w:lvlJc w:val="left"/>
      <w:pPr>
        <w:ind w:left="2883" w:hanging="281"/>
      </w:pPr>
      <w:rPr>
        <w:rFonts w:hint="default"/>
        <w:lang w:val="pt-PT" w:eastAsia="en-US" w:bidi="ar-SA"/>
      </w:rPr>
    </w:lvl>
    <w:lvl w:ilvl="4" w:tplc="AF223DC2">
      <w:numFmt w:val="bullet"/>
      <w:lvlText w:val="•"/>
      <w:lvlJc w:val="left"/>
      <w:pPr>
        <w:ind w:left="3718" w:hanging="281"/>
      </w:pPr>
      <w:rPr>
        <w:rFonts w:hint="default"/>
        <w:lang w:val="pt-PT" w:eastAsia="en-US" w:bidi="ar-SA"/>
      </w:rPr>
    </w:lvl>
    <w:lvl w:ilvl="5" w:tplc="916E8FE6">
      <w:numFmt w:val="bullet"/>
      <w:lvlText w:val="•"/>
      <w:lvlJc w:val="left"/>
      <w:pPr>
        <w:ind w:left="4553" w:hanging="281"/>
      </w:pPr>
      <w:rPr>
        <w:rFonts w:hint="default"/>
        <w:lang w:val="pt-PT" w:eastAsia="en-US" w:bidi="ar-SA"/>
      </w:rPr>
    </w:lvl>
    <w:lvl w:ilvl="6" w:tplc="F77033AE">
      <w:numFmt w:val="bullet"/>
      <w:lvlText w:val="•"/>
      <w:lvlJc w:val="left"/>
      <w:pPr>
        <w:ind w:left="5387" w:hanging="281"/>
      </w:pPr>
      <w:rPr>
        <w:rFonts w:hint="default"/>
        <w:lang w:val="pt-PT" w:eastAsia="en-US" w:bidi="ar-SA"/>
      </w:rPr>
    </w:lvl>
    <w:lvl w:ilvl="7" w:tplc="0AFEF6DC">
      <w:numFmt w:val="bullet"/>
      <w:lvlText w:val="•"/>
      <w:lvlJc w:val="left"/>
      <w:pPr>
        <w:ind w:left="6222" w:hanging="281"/>
      </w:pPr>
      <w:rPr>
        <w:rFonts w:hint="default"/>
        <w:lang w:val="pt-PT" w:eastAsia="en-US" w:bidi="ar-SA"/>
      </w:rPr>
    </w:lvl>
    <w:lvl w:ilvl="8" w:tplc="F2847CA4">
      <w:numFmt w:val="bullet"/>
      <w:lvlText w:val="•"/>
      <w:lvlJc w:val="left"/>
      <w:pPr>
        <w:ind w:left="7057" w:hanging="281"/>
      </w:pPr>
      <w:rPr>
        <w:rFonts w:hint="default"/>
        <w:lang w:val="pt-PT" w:eastAsia="en-US" w:bidi="ar-SA"/>
      </w:rPr>
    </w:lvl>
  </w:abstractNum>
  <w:abstractNum w:abstractNumId="9">
    <w:nsid w:val="1C645902"/>
    <w:multiLevelType w:val="hybridMultilevel"/>
    <w:tmpl w:val="382C5F82"/>
    <w:lvl w:ilvl="0" w:tplc="884427B8">
      <w:start w:val="1"/>
      <w:numFmt w:val="upperRoman"/>
      <w:lvlText w:val="%1"/>
      <w:lvlJc w:val="left"/>
      <w:pPr>
        <w:ind w:left="102" w:hanging="183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FE6E5DB0">
      <w:numFmt w:val="bullet"/>
      <w:lvlText w:val="•"/>
      <w:lvlJc w:val="left"/>
      <w:pPr>
        <w:ind w:left="962" w:hanging="183"/>
      </w:pPr>
      <w:rPr>
        <w:rFonts w:hint="default"/>
        <w:lang w:val="pt-PT" w:eastAsia="en-US" w:bidi="ar-SA"/>
      </w:rPr>
    </w:lvl>
    <w:lvl w:ilvl="2" w:tplc="B0AC2866">
      <w:numFmt w:val="bullet"/>
      <w:lvlText w:val="•"/>
      <w:lvlJc w:val="left"/>
      <w:pPr>
        <w:ind w:left="1825" w:hanging="183"/>
      </w:pPr>
      <w:rPr>
        <w:rFonts w:hint="default"/>
        <w:lang w:val="pt-PT" w:eastAsia="en-US" w:bidi="ar-SA"/>
      </w:rPr>
    </w:lvl>
    <w:lvl w:ilvl="3" w:tplc="3498F426">
      <w:numFmt w:val="bullet"/>
      <w:lvlText w:val="•"/>
      <w:lvlJc w:val="left"/>
      <w:pPr>
        <w:ind w:left="2687" w:hanging="183"/>
      </w:pPr>
      <w:rPr>
        <w:rFonts w:hint="default"/>
        <w:lang w:val="pt-PT" w:eastAsia="en-US" w:bidi="ar-SA"/>
      </w:rPr>
    </w:lvl>
    <w:lvl w:ilvl="4" w:tplc="16088BFA">
      <w:numFmt w:val="bullet"/>
      <w:lvlText w:val="•"/>
      <w:lvlJc w:val="left"/>
      <w:pPr>
        <w:ind w:left="3550" w:hanging="183"/>
      </w:pPr>
      <w:rPr>
        <w:rFonts w:hint="default"/>
        <w:lang w:val="pt-PT" w:eastAsia="en-US" w:bidi="ar-SA"/>
      </w:rPr>
    </w:lvl>
    <w:lvl w:ilvl="5" w:tplc="739804D0">
      <w:numFmt w:val="bullet"/>
      <w:lvlText w:val="•"/>
      <w:lvlJc w:val="left"/>
      <w:pPr>
        <w:ind w:left="4413" w:hanging="183"/>
      </w:pPr>
      <w:rPr>
        <w:rFonts w:hint="default"/>
        <w:lang w:val="pt-PT" w:eastAsia="en-US" w:bidi="ar-SA"/>
      </w:rPr>
    </w:lvl>
    <w:lvl w:ilvl="6" w:tplc="0FAA337C">
      <w:numFmt w:val="bullet"/>
      <w:lvlText w:val="•"/>
      <w:lvlJc w:val="left"/>
      <w:pPr>
        <w:ind w:left="5275" w:hanging="183"/>
      </w:pPr>
      <w:rPr>
        <w:rFonts w:hint="default"/>
        <w:lang w:val="pt-PT" w:eastAsia="en-US" w:bidi="ar-SA"/>
      </w:rPr>
    </w:lvl>
    <w:lvl w:ilvl="7" w:tplc="A49678C4">
      <w:numFmt w:val="bullet"/>
      <w:lvlText w:val="•"/>
      <w:lvlJc w:val="left"/>
      <w:pPr>
        <w:ind w:left="6138" w:hanging="183"/>
      </w:pPr>
      <w:rPr>
        <w:rFonts w:hint="default"/>
        <w:lang w:val="pt-PT" w:eastAsia="en-US" w:bidi="ar-SA"/>
      </w:rPr>
    </w:lvl>
    <w:lvl w:ilvl="8" w:tplc="96F6BFA4">
      <w:numFmt w:val="bullet"/>
      <w:lvlText w:val="•"/>
      <w:lvlJc w:val="left"/>
      <w:pPr>
        <w:ind w:left="7001" w:hanging="183"/>
      </w:pPr>
      <w:rPr>
        <w:rFonts w:hint="default"/>
        <w:lang w:val="pt-PT" w:eastAsia="en-US" w:bidi="ar-SA"/>
      </w:rPr>
    </w:lvl>
  </w:abstractNum>
  <w:abstractNum w:abstractNumId="10">
    <w:nsid w:val="1D6265DF"/>
    <w:multiLevelType w:val="hybridMultilevel"/>
    <w:tmpl w:val="CFE8968E"/>
    <w:lvl w:ilvl="0" w:tplc="6088B0AE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B088020A">
      <w:start w:val="1"/>
      <w:numFmt w:val="lowerLetter"/>
      <w:lvlText w:val="%2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2" w:tplc="8634EFF4">
      <w:numFmt w:val="bullet"/>
      <w:lvlText w:val="•"/>
      <w:lvlJc w:val="left"/>
      <w:pPr>
        <w:ind w:left="2386" w:hanging="427"/>
      </w:pPr>
      <w:rPr>
        <w:rFonts w:hint="default"/>
        <w:lang w:val="pt-PT" w:eastAsia="en-US" w:bidi="ar-SA"/>
      </w:rPr>
    </w:lvl>
    <w:lvl w:ilvl="3" w:tplc="EB5CB850">
      <w:numFmt w:val="bullet"/>
      <w:lvlText w:val="•"/>
      <w:lvlJc w:val="left"/>
      <w:pPr>
        <w:ind w:left="3453" w:hanging="427"/>
      </w:pPr>
      <w:rPr>
        <w:rFonts w:hint="default"/>
        <w:lang w:val="pt-PT" w:eastAsia="en-US" w:bidi="ar-SA"/>
      </w:rPr>
    </w:lvl>
    <w:lvl w:ilvl="4" w:tplc="8774EC58">
      <w:numFmt w:val="bullet"/>
      <w:lvlText w:val="•"/>
      <w:lvlJc w:val="left"/>
      <w:pPr>
        <w:ind w:left="4520" w:hanging="427"/>
      </w:pPr>
      <w:rPr>
        <w:rFonts w:hint="default"/>
        <w:lang w:val="pt-PT" w:eastAsia="en-US" w:bidi="ar-SA"/>
      </w:rPr>
    </w:lvl>
    <w:lvl w:ilvl="5" w:tplc="9D7E6006">
      <w:numFmt w:val="bullet"/>
      <w:lvlText w:val="•"/>
      <w:lvlJc w:val="left"/>
      <w:pPr>
        <w:ind w:left="5586" w:hanging="427"/>
      </w:pPr>
      <w:rPr>
        <w:rFonts w:hint="default"/>
        <w:lang w:val="pt-PT" w:eastAsia="en-US" w:bidi="ar-SA"/>
      </w:rPr>
    </w:lvl>
    <w:lvl w:ilvl="6" w:tplc="55ECCB3A">
      <w:numFmt w:val="bullet"/>
      <w:lvlText w:val="•"/>
      <w:lvlJc w:val="left"/>
      <w:pPr>
        <w:ind w:left="6653" w:hanging="427"/>
      </w:pPr>
      <w:rPr>
        <w:rFonts w:hint="default"/>
        <w:lang w:val="pt-PT" w:eastAsia="en-US" w:bidi="ar-SA"/>
      </w:rPr>
    </w:lvl>
    <w:lvl w:ilvl="7" w:tplc="F0E6472E">
      <w:numFmt w:val="bullet"/>
      <w:lvlText w:val="•"/>
      <w:lvlJc w:val="left"/>
      <w:pPr>
        <w:ind w:left="7720" w:hanging="427"/>
      </w:pPr>
      <w:rPr>
        <w:rFonts w:hint="default"/>
        <w:lang w:val="pt-PT" w:eastAsia="en-US" w:bidi="ar-SA"/>
      </w:rPr>
    </w:lvl>
    <w:lvl w:ilvl="8" w:tplc="4350C302">
      <w:numFmt w:val="bullet"/>
      <w:lvlText w:val="•"/>
      <w:lvlJc w:val="left"/>
      <w:pPr>
        <w:ind w:left="8786" w:hanging="427"/>
      </w:pPr>
      <w:rPr>
        <w:rFonts w:hint="default"/>
        <w:lang w:val="pt-PT" w:eastAsia="en-US" w:bidi="ar-SA"/>
      </w:rPr>
    </w:lvl>
  </w:abstractNum>
  <w:abstractNum w:abstractNumId="11">
    <w:nsid w:val="20046C50"/>
    <w:multiLevelType w:val="hybridMultilevel"/>
    <w:tmpl w:val="FA38C208"/>
    <w:lvl w:ilvl="0" w:tplc="4EB4B842">
      <w:start w:val="3"/>
      <w:numFmt w:val="upperRoman"/>
      <w:lvlText w:val="%1"/>
      <w:lvlJc w:val="left"/>
      <w:pPr>
        <w:ind w:left="102" w:hanging="269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0792AA24">
      <w:numFmt w:val="bullet"/>
      <w:lvlText w:val="•"/>
      <w:lvlJc w:val="left"/>
      <w:pPr>
        <w:ind w:left="962" w:hanging="269"/>
      </w:pPr>
      <w:rPr>
        <w:rFonts w:hint="default"/>
        <w:lang w:val="pt-PT" w:eastAsia="en-US" w:bidi="ar-SA"/>
      </w:rPr>
    </w:lvl>
    <w:lvl w:ilvl="2" w:tplc="C70228F6">
      <w:numFmt w:val="bullet"/>
      <w:lvlText w:val="•"/>
      <w:lvlJc w:val="left"/>
      <w:pPr>
        <w:ind w:left="1825" w:hanging="269"/>
      </w:pPr>
      <w:rPr>
        <w:rFonts w:hint="default"/>
        <w:lang w:val="pt-PT" w:eastAsia="en-US" w:bidi="ar-SA"/>
      </w:rPr>
    </w:lvl>
    <w:lvl w:ilvl="3" w:tplc="D37AAB18">
      <w:numFmt w:val="bullet"/>
      <w:lvlText w:val="•"/>
      <w:lvlJc w:val="left"/>
      <w:pPr>
        <w:ind w:left="2687" w:hanging="269"/>
      </w:pPr>
      <w:rPr>
        <w:rFonts w:hint="default"/>
        <w:lang w:val="pt-PT" w:eastAsia="en-US" w:bidi="ar-SA"/>
      </w:rPr>
    </w:lvl>
    <w:lvl w:ilvl="4" w:tplc="49860144">
      <w:numFmt w:val="bullet"/>
      <w:lvlText w:val="•"/>
      <w:lvlJc w:val="left"/>
      <w:pPr>
        <w:ind w:left="3550" w:hanging="269"/>
      </w:pPr>
      <w:rPr>
        <w:rFonts w:hint="default"/>
        <w:lang w:val="pt-PT" w:eastAsia="en-US" w:bidi="ar-SA"/>
      </w:rPr>
    </w:lvl>
    <w:lvl w:ilvl="5" w:tplc="FE9C4CD2">
      <w:numFmt w:val="bullet"/>
      <w:lvlText w:val="•"/>
      <w:lvlJc w:val="left"/>
      <w:pPr>
        <w:ind w:left="4413" w:hanging="269"/>
      </w:pPr>
      <w:rPr>
        <w:rFonts w:hint="default"/>
        <w:lang w:val="pt-PT" w:eastAsia="en-US" w:bidi="ar-SA"/>
      </w:rPr>
    </w:lvl>
    <w:lvl w:ilvl="6" w:tplc="AC3C2B2E">
      <w:numFmt w:val="bullet"/>
      <w:lvlText w:val="•"/>
      <w:lvlJc w:val="left"/>
      <w:pPr>
        <w:ind w:left="5275" w:hanging="269"/>
      </w:pPr>
      <w:rPr>
        <w:rFonts w:hint="default"/>
        <w:lang w:val="pt-PT" w:eastAsia="en-US" w:bidi="ar-SA"/>
      </w:rPr>
    </w:lvl>
    <w:lvl w:ilvl="7" w:tplc="F15E286C">
      <w:numFmt w:val="bullet"/>
      <w:lvlText w:val="•"/>
      <w:lvlJc w:val="left"/>
      <w:pPr>
        <w:ind w:left="6138" w:hanging="269"/>
      </w:pPr>
      <w:rPr>
        <w:rFonts w:hint="default"/>
        <w:lang w:val="pt-PT" w:eastAsia="en-US" w:bidi="ar-SA"/>
      </w:rPr>
    </w:lvl>
    <w:lvl w:ilvl="8" w:tplc="02C0DDC0">
      <w:numFmt w:val="bullet"/>
      <w:lvlText w:val="•"/>
      <w:lvlJc w:val="left"/>
      <w:pPr>
        <w:ind w:left="7001" w:hanging="269"/>
      </w:pPr>
      <w:rPr>
        <w:rFonts w:hint="default"/>
        <w:lang w:val="pt-PT" w:eastAsia="en-US" w:bidi="ar-SA"/>
      </w:rPr>
    </w:lvl>
  </w:abstractNum>
  <w:abstractNum w:abstractNumId="12">
    <w:nsid w:val="25BA0D07"/>
    <w:multiLevelType w:val="hybridMultilevel"/>
    <w:tmpl w:val="2AB83362"/>
    <w:lvl w:ilvl="0" w:tplc="A7C84F4A">
      <w:start w:val="1"/>
      <w:numFmt w:val="upperRoman"/>
      <w:lvlText w:val="%1"/>
      <w:lvlJc w:val="left"/>
      <w:pPr>
        <w:ind w:left="236" w:hanging="135"/>
        <w:jc w:val="left"/>
      </w:pPr>
      <w:rPr>
        <w:rFonts w:ascii="Times New Roman" w:eastAsia="Arial MT" w:hAnsi="Times New Roman" w:cs="Times New Roman" w:hint="default"/>
        <w:w w:val="100"/>
        <w:sz w:val="24"/>
        <w:szCs w:val="24"/>
        <w:lang w:val="pt-PT" w:eastAsia="en-US" w:bidi="ar-SA"/>
      </w:rPr>
    </w:lvl>
    <w:lvl w:ilvl="1" w:tplc="E550BFEA">
      <w:numFmt w:val="bullet"/>
      <w:lvlText w:val="•"/>
      <w:lvlJc w:val="left"/>
      <w:pPr>
        <w:ind w:left="1088" w:hanging="135"/>
      </w:pPr>
      <w:rPr>
        <w:rFonts w:hint="default"/>
        <w:lang w:val="pt-PT" w:eastAsia="en-US" w:bidi="ar-SA"/>
      </w:rPr>
    </w:lvl>
    <w:lvl w:ilvl="2" w:tplc="0338D94C">
      <w:numFmt w:val="bullet"/>
      <w:lvlText w:val="•"/>
      <w:lvlJc w:val="left"/>
      <w:pPr>
        <w:ind w:left="1937" w:hanging="135"/>
      </w:pPr>
      <w:rPr>
        <w:rFonts w:hint="default"/>
        <w:lang w:val="pt-PT" w:eastAsia="en-US" w:bidi="ar-SA"/>
      </w:rPr>
    </w:lvl>
    <w:lvl w:ilvl="3" w:tplc="E2D4A102">
      <w:numFmt w:val="bullet"/>
      <w:lvlText w:val="•"/>
      <w:lvlJc w:val="left"/>
      <w:pPr>
        <w:ind w:left="2785" w:hanging="135"/>
      </w:pPr>
      <w:rPr>
        <w:rFonts w:hint="default"/>
        <w:lang w:val="pt-PT" w:eastAsia="en-US" w:bidi="ar-SA"/>
      </w:rPr>
    </w:lvl>
    <w:lvl w:ilvl="4" w:tplc="6302D6A4">
      <w:numFmt w:val="bullet"/>
      <w:lvlText w:val="•"/>
      <w:lvlJc w:val="left"/>
      <w:pPr>
        <w:ind w:left="3634" w:hanging="135"/>
      </w:pPr>
      <w:rPr>
        <w:rFonts w:hint="default"/>
        <w:lang w:val="pt-PT" w:eastAsia="en-US" w:bidi="ar-SA"/>
      </w:rPr>
    </w:lvl>
    <w:lvl w:ilvl="5" w:tplc="D57EF872">
      <w:numFmt w:val="bullet"/>
      <w:lvlText w:val="•"/>
      <w:lvlJc w:val="left"/>
      <w:pPr>
        <w:ind w:left="4483" w:hanging="135"/>
      </w:pPr>
      <w:rPr>
        <w:rFonts w:hint="default"/>
        <w:lang w:val="pt-PT" w:eastAsia="en-US" w:bidi="ar-SA"/>
      </w:rPr>
    </w:lvl>
    <w:lvl w:ilvl="6" w:tplc="DCB81D2E">
      <w:numFmt w:val="bullet"/>
      <w:lvlText w:val="•"/>
      <w:lvlJc w:val="left"/>
      <w:pPr>
        <w:ind w:left="5331" w:hanging="135"/>
      </w:pPr>
      <w:rPr>
        <w:rFonts w:hint="default"/>
        <w:lang w:val="pt-PT" w:eastAsia="en-US" w:bidi="ar-SA"/>
      </w:rPr>
    </w:lvl>
    <w:lvl w:ilvl="7" w:tplc="F47CE77E">
      <w:numFmt w:val="bullet"/>
      <w:lvlText w:val="•"/>
      <w:lvlJc w:val="left"/>
      <w:pPr>
        <w:ind w:left="6180" w:hanging="135"/>
      </w:pPr>
      <w:rPr>
        <w:rFonts w:hint="default"/>
        <w:lang w:val="pt-PT" w:eastAsia="en-US" w:bidi="ar-SA"/>
      </w:rPr>
    </w:lvl>
    <w:lvl w:ilvl="8" w:tplc="8B445426">
      <w:numFmt w:val="bullet"/>
      <w:lvlText w:val="•"/>
      <w:lvlJc w:val="left"/>
      <w:pPr>
        <w:ind w:left="7029" w:hanging="135"/>
      </w:pPr>
      <w:rPr>
        <w:rFonts w:hint="default"/>
        <w:lang w:val="pt-PT" w:eastAsia="en-US" w:bidi="ar-SA"/>
      </w:rPr>
    </w:lvl>
  </w:abstractNum>
  <w:abstractNum w:abstractNumId="13">
    <w:nsid w:val="27662B5F"/>
    <w:multiLevelType w:val="hybridMultilevel"/>
    <w:tmpl w:val="4DE0ECDE"/>
    <w:lvl w:ilvl="0" w:tplc="9D2E6CF0">
      <w:start w:val="1"/>
      <w:numFmt w:val="upperRoman"/>
      <w:lvlText w:val="%1"/>
      <w:lvlJc w:val="left"/>
      <w:pPr>
        <w:ind w:left="236" w:hanging="135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DAB84ADE">
      <w:numFmt w:val="bullet"/>
      <w:lvlText w:val="•"/>
      <w:lvlJc w:val="left"/>
      <w:pPr>
        <w:ind w:left="1088" w:hanging="135"/>
      </w:pPr>
      <w:rPr>
        <w:rFonts w:hint="default"/>
        <w:lang w:val="pt-PT" w:eastAsia="en-US" w:bidi="ar-SA"/>
      </w:rPr>
    </w:lvl>
    <w:lvl w:ilvl="2" w:tplc="9F32BF16">
      <w:numFmt w:val="bullet"/>
      <w:lvlText w:val="•"/>
      <w:lvlJc w:val="left"/>
      <w:pPr>
        <w:ind w:left="1937" w:hanging="135"/>
      </w:pPr>
      <w:rPr>
        <w:rFonts w:hint="default"/>
        <w:lang w:val="pt-PT" w:eastAsia="en-US" w:bidi="ar-SA"/>
      </w:rPr>
    </w:lvl>
    <w:lvl w:ilvl="3" w:tplc="6436CC2A">
      <w:numFmt w:val="bullet"/>
      <w:lvlText w:val="•"/>
      <w:lvlJc w:val="left"/>
      <w:pPr>
        <w:ind w:left="2785" w:hanging="135"/>
      </w:pPr>
      <w:rPr>
        <w:rFonts w:hint="default"/>
        <w:lang w:val="pt-PT" w:eastAsia="en-US" w:bidi="ar-SA"/>
      </w:rPr>
    </w:lvl>
    <w:lvl w:ilvl="4" w:tplc="E92A826A">
      <w:numFmt w:val="bullet"/>
      <w:lvlText w:val="•"/>
      <w:lvlJc w:val="left"/>
      <w:pPr>
        <w:ind w:left="3634" w:hanging="135"/>
      </w:pPr>
      <w:rPr>
        <w:rFonts w:hint="default"/>
        <w:lang w:val="pt-PT" w:eastAsia="en-US" w:bidi="ar-SA"/>
      </w:rPr>
    </w:lvl>
    <w:lvl w:ilvl="5" w:tplc="9C364102">
      <w:numFmt w:val="bullet"/>
      <w:lvlText w:val="•"/>
      <w:lvlJc w:val="left"/>
      <w:pPr>
        <w:ind w:left="4483" w:hanging="135"/>
      </w:pPr>
      <w:rPr>
        <w:rFonts w:hint="default"/>
        <w:lang w:val="pt-PT" w:eastAsia="en-US" w:bidi="ar-SA"/>
      </w:rPr>
    </w:lvl>
    <w:lvl w:ilvl="6" w:tplc="656E86B8">
      <w:numFmt w:val="bullet"/>
      <w:lvlText w:val="•"/>
      <w:lvlJc w:val="left"/>
      <w:pPr>
        <w:ind w:left="5331" w:hanging="135"/>
      </w:pPr>
      <w:rPr>
        <w:rFonts w:hint="default"/>
        <w:lang w:val="pt-PT" w:eastAsia="en-US" w:bidi="ar-SA"/>
      </w:rPr>
    </w:lvl>
    <w:lvl w:ilvl="7" w:tplc="D09442CC">
      <w:numFmt w:val="bullet"/>
      <w:lvlText w:val="•"/>
      <w:lvlJc w:val="left"/>
      <w:pPr>
        <w:ind w:left="6180" w:hanging="135"/>
      </w:pPr>
      <w:rPr>
        <w:rFonts w:hint="default"/>
        <w:lang w:val="pt-PT" w:eastAsia="en-US" w:bidi="ar-SA"/>
      </w:rPr>
    </w:lvl>
    <w:lvl w:ilvl="8" w:tplc="E806E35A">
      <w:numFmt w:val="bullet"/>
      <w:lvlText w:val="•"/>
      <w:lvlJc w:val="left"/>
      <w:pPr>
        <w:ind w:left="7029" w:hanging="135"/>
      </w:pPr>
      <w:rPr>
        <w:rFonts w:hint="default"/>
        <w:lang w:val="pt-PT" w:eastAsia="en-US" w:bidi="ar-SA"/>
      </w:rPr>
    </w:lvl>
  </w:abstractNum>
  <w:abstractNum w:abstractNumId="14">
    <w:nsid w:val="289765DE"/>
    <w:multiLevelType w:val="hybridMultilevel"/>
    <w:tmpl w:val="8A7658A4"/>
    <w:lvl w:ilvl="0" w:tplc="FF9E0630">
      <w:start w:val="2"/>
      <w:numFmt w:val="upperRoman"/>
      <w:lvlText w:val="%1"/>
      <w:lvlJc w:val="left"/>
      <w:pPr>
        <w:ind w:left="102" w:hanging="243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AF805CD0">
      <w:numFmt w:val="bullet"/>
      <w:lvlText w:val="•"/>
      <w:lvlJc w:val="left"/>
      <w:pPr>
        <w:ind w:left="962" w:hanging="243"/>
      </w:pPr>
      <w:rPr>
        <w:rFonts w:hint="default"/>
        <w:lang w:val="pt-PT" w:eastAsia="en-US" w:bidi="ar-SA"/>
      </w:rPr>
    </w:lvl>
    <w:lvl w:ilvl="2" w:tplc="F3909446">
      <w:numFmt w:val="bullet"/>
      <w:lvlText w:val="•"/>
      <w:lvlJc w:val="left"/>
      <w:pPr>
        <w:ind w:left="1825" w:hanging="243"/>
      </w:pPr>
      <w:rPr>
        <w:rFonts w:hint="default"/>
        <w:lang w:val="pt-PT" w:eastAsia="en-US" w:bidi="ar-SA"/>
      </w:rPr>
    </w:lvl>
    <w:lvl w:ilvl="3" w:tplc="B05C3594">
      <w:numFmt w:val="bullet"/>
      <w:lvlText w:val="•"/>
      <w:lvlJc w:val="left"/>
      <w:pPr>
        <w:ind w:left="2687" w:hanging="243"/>
      </w:pPr>
      <w:rPr>
        <w:rFonts w:hint="default"/>
        <w:lang w:val="pt-PT" w:eastAsia="en-US" w:bidi="ar-SA"/>
      </w:rPr>
    </w:lvl>
    <w:lvl w:ilvl="4" w:tplc="D67E5244">
      <w:numFmt w:val="bullet"/>
      <w:lvlText w:val="•"/>
      <w:lvlJc w:val="left"/>
      <w:pPr>
        <w:ind w:left="3550" w:hanging="243"/>
      </w:pPr>
      <w:rPr>
        <w:rFonts w:hint="default"/>
        <w:lang w:val="pt-PT" w:eastAsia="en-US" w:bidi="ar-SA"/>
      </w:rPr>
    </w:lvl>
    <w:lvl w:ilvl="5" w:tplc="5A68DE1E">
      <w:numFmt w:val="bullet"/>
      <w:lvlText w:val="•"/>
      <w:lvlJc w:val="left"/>
      <w:pPr>
        <w:ind w:left="4413" w:hanging="243"/>
      </w:pPr>
      <w:rPr>
        <w:rFonts w:hint="default"/>
        <w:lang w:val="pt-PT" w:eastAsia="en-US" w:bidi="ar-SA"/>
      </w:rPr>
    </w:lvl>
    <w:lvl w:ilvl="6" w:tplc="CFD26B72">
      <w:numFmt w:val="bullet"/>
      <w:lvlText w:val="•"/>
      <w:lvlJc w:val="left"/>
      <w:pPr>
        <w:ind w:left="5275" w:hanging="243"/>
      </w:pPr>
      <w:rPr>
        <w:rFonts w:hint="default"/>
        <w:lang w:val="pt-PT" w:eastAsia="en-US" w:bidi="ar-SA"/>
      </w:rPr>
    </w:lvl>
    <w:lvl w:ilvl="7" w:tplc="4D007DA4">
      <w:numFmt w:val="bullet"/>
      <w:lvlText w:val="•"/>
      <w:lvlJc w:val="left"/>
      <w:pPr>
        <w:ind w:left="6138" w:hanging="243"/>
      </w:pPr>
      <w:rPr>
        <w:rFonts w:hint="default"/>
        <w:lang w:val="pt-PT" w:eastAsia="en-US" w:bidi="ar-SA"/>
      </w:rPr>
    </w:lvl>
    <w:lvl w:ilvl="8" w:tplc="8D06AD78">
      <w:numFmt w:val="bullet"/>
      <w:lvlText w:val="•"/>
      <w:lvlJc w:val="left"/>
      <w:pPr>
        <w:ind w:left="7001" w:hanging="243"/>
      </w:pPr>
      <w:rPr>
        <w:rFonts w:hint="default"/>
        <w:lang w:val="pt-PT" w:eastAsia="en-US" w:bidi="ar-SA"/>
      </w:rPr>
    </w:lvl>
  </w:abstractNum>
  <w:abstractNum w:abstractNumId="15">
    <w:nsid w:val="2B7555D0"/>
    <w:multiLevelType w:val="multilevel"/>
    <w:tmpl w:val="7CB6D84A"/>
    <w:lvl w:ilvl="0">
      <w:start w:val="8"/>
      <w:numFmt w:val="decimal"/>
      <w:lvlText w:val="%1"/>
      <w:lvlJc w:val="left"/>
      <w:pPr>
        <w:ind w:left="278" w:hanging="52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8" w:hanging="524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EEDED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048" w:hanging="3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3" w:hanging="3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3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3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3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365"/>
      </w:pPr>
      <w:rPr>
        <w:rFonts w:hint="default"/>
        <w:lang w:val="pt-PT" w:eastAsia="en-US" w:bidi="ar-SA"/>
      </w:rPr>
    </w:lvl>
  </w:abstractNum>
  <w:abstractNum w:abstractNumId="16">
    <w:nsid w:val="2D817506"/>
    <w:multiLevelType w:val="hybridMultilevel"/>
    <w:tmpl w:val="09D81324"/>
    <w:lvl w:ilvl="0" w:tplc="8FF40BB6">
      <w:start w:val="1"/>
      <w:numFmt w:val="upperRoman"/>
      <w:lvlText w:val="%1"/>
      <w:lvlJc w:val="left"/>
      <w:pPr>
        <w:ind w:left="102" w:hanging="190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4B928164">
      <w:numFmt w:val="bullet"/>
      <w:lvlText w:val="•"/>
      <w:lvlJc w:val="left"/>
      <w:pPr>
        <w:ind w:left="962" w:hanging="190"/>
      </w:pPr>
      <w:rPr>
        <w:rFonts w:hint="default"/>
        <w:lang w:val="pt-PT" w:eastAsia="en-US" w:bidi="ar-SA"/>
      </w:rPr>
    </w:lvl>
    <w:lvl w:ilvl="2" w:tplc="6BA88954">
      <w:numFmt w:val="bullet"/>
      <w:lvlText w:val="•"/>
      <w:lvlJc w:val="left"/>
      <w:pPr>
        <w:ind w:left="1825" w:hanging="190"/>
      </w:pPr>
      <w:rPr>
        <w:rFonts w:hint="default"/>
        <w:lang w:val="pt-PT" w:eastAsia="en-US" w:bidi="ar-SA"/>
      </w:rPr>
    </w:lvl>
    <w:lvl w:ilvl="3" w:tplc="CC08FC2C">
      <w:numFmt w:val="bullet"/>
      <w:lvlText w:val="•"/>
      <w:lvlJc w:val="left"/>
      <w:pPr>
        <w:ind w:left="2687" w:hanging="190"/>
      </w:pPr>
      <w:rPr>
        <w:rFonts w:hint="default"/>
        <w:lang w:val="pt-PT" w:eastAsia="en-US" w:bidi="ar-SA"/>
      </w:rPr>
    </w:lvl>
    <w:lvl w:ilvl="4" w:tplc="D03C2B58">
      <w:numFmt w:val="bullet"/>
      <w:lvlText w:val="•"/>
      <w:lvlJc w:val="left"/>
      <w:pPr>
        <w:ind w:left="3550" w:hanging="190"/>
      </w:pPr>
      <w:rPr>
        <w:rFonts w:hint="default"/>
        <w:lang w:val="pt-PT" w:eastAsia="en-US" w:bidi="ar-SA"/>
      </w:rPr>
    </w:lvl>
    <w:lvl w:ilvl="5" w:tplc="398E8190">
      <w:numFmt w:val="bullet"/>
      <w:lvlText w:val="•"/>
      <w:lvlJc w:val="left"/>
      <w:pPr>
        <w:ind w:left="4413" w:hanging="190"/>
      </w:pPr>
      <w:rPr>
        <w:rFonts w:hint="default"/>
        <w:lang w:val="pt-PT" w:eastAsia="en-US" w:bidi="ar-SA"/>
      </w:rPr>
    </w:lvl>
    <w:lvl w:ilvl="6" w:tplc="DF2E676E">
      <w:numFmt w:val="bullet"/>
      <w:lvlText w:val="•"/>
      <w:lvlJc w:val="left"/>
      <w:pPr>
        <w:ind w:left="5275" w:hanging="190"/>
      </w:pPr>
      <w:rPr>
        <w:rFonts w:hint="default"/>
        <w:lang w:val="pt-PT" w:eastAsia="en-US" w:bidi="ar-SA"/>
      </w:rPr>
    </w:lvl>
    <w:lvl w:ilvl="7" w:tplc="51045A84">
      <w:numFmt w:val="bullet"/>
      <w:lvlText w:val="•"/>
      <w:lvlJc w:val="left"/>
      <w:pPr>
        <w:ind w:left="6138" w:hanging="190"/>
      </w:pPr>
      <w:rPr>
        <w:rFonts w:hint="default"/>
        <w:lang w:val="pt-PT" w:eastAsia="en-US" w:bidi="ar-SA"/>
      </w:rPr>
    </w:lvl>
    <w:lvl w:ilvl="8" w:tplc="DBC6E8E0">
      <w:numFmt w:val="bullet"/>
      <w:lvlText w:val="•"/>
      <w:lvlJc w:val="left"/>
      <w:pPr>
        <w:ind w:left="7001" w:hanging="190"/>
      </w:pPr>
      <w:rPr>
        <w:rFonts w:hint="default"/>
        <w:lang w:val="pt-PT" w:eastAsia="en-US" w:bidi="ar-SA"/>
      </w:rPr>
    </w:lvl>
  </w:abstractNum>
  <w:abstractNum w:abstractNumId="17">
    <w:nsid w:val="2F21393F"/>
    <w:multiLevelType w:val="hybridMultilevel"/>
    <w:tmpl w:val="D59AEEAC"/>
    <w:lvl w:ilvl="0" w:tplc="D08AC390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01FEC4A6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BC56DB2A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AAC4B2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6D48D42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D158BE60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02360E3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36A0F9AA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8B5A71E8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18">
    <w:nsid w:val="33992952"/>
    <w:multiLevelType w:val="hybridMultilevel"/>
    <w:tmpl w:val="4BCC5E82"/>
    <w:lvl w:ilvl="0" w:tplc="1DC8D500">
      <w:start w:val="1"/>
      <w:numFmt w:val="upperRoman"/>
      <w:lvlText w:val="%1"/>
      <w:lvlJc w:val="left"/>
      <w:pPr>
        <w:ind w:left="236" w:hanging="135"/>
        <w:jc w:val="left"/>
      </w:pPr>
      <w:rPr>
        <w:rFonts w:ascii="Times New Roman" w:eastAsia="Arial MT" w:hAnsi="Times New Roman" w:cs="Times New Roman" w:hint="default"/>
        <w:w w:val="100"/>
        <w:sz w:val="24"/>
        <w:szCs w:val="24"/>
        <w:lang w:val="pt-PT" w:eastAsia="en-US" w:bidi="ar-SA"/>
      </w:rPr>
    </w:lvl>
    <w:lvl w:ilvl="1" w:tplc="D49C1566">
      <w:numFmt w:val="bullet"/>
      <w:lvlText w:val="•"/>
      <w:lvlJc w:val="left"/>
      <w:pPr>
        <w:ind w:left="1088" w:hanging="135"/>
      </w:pPr>
      <w:rPr>
        <w:rFonts w:hint="default"/>
        <w:lang w:val="pt-PT" w:eastAsia="en-US" w:bidi="ar-SA"/>
      </w:rPr>
    </w:lvl>
    <w:lvl w:ilvl="2" w:tplc="6C2E9E2A">
      <w:numFmt w:val="bullet"/>
      <w:lvlText w:val="•"/>
      <w:lvlJc w:val="left"/>
      <w:pPr>
        <w:ind w:left="1937" w:hanging="135"/>
      </w:pPr>
      <w:rPr>
        <w:rFonts w:hint="default"/>
        <w:lang w:val="pt-PT" w:eastAsia="en-US" w:bidi="ar-SA"/>
      </w:rPr>
    </w:lvl>
    <w:lvl w:ilvl="3" w:tplc="45205E8A">
      <w:numFmt w:val="bullet"/>
      <w:lvlText w:val="•"/>
      <w:lvlJc w:val="left"/>
      <w:pPr>
        <w:ind w:left="2785" w:hanging="135"/>
      </w:pPr>
      <w:rPr>
        <w:rFonts w:hint="default"/>
        <w:lang w:val="pt-PT" w:eastAsia="en-US" w:bidi="ar-SA"/>
      </w:rPr>
    </w:lvl>
    <w:lvl w:ilvl="4" w:tplc="616C095C">
      <w:numFmt w:val="bullet"/>
      <w:lvlText w:val="•"/>
      <w:lvlJc w:val="left"/>
      <w:pPr>
        <w:ind w:left="3634" w:hanging="135"/>
      </w:pPr>
      <w:rPr>
        <w:rFonts w:hint="default"/>
        <w:lang w:val="pt-PT" w:eastAsia="en-US" w:bidi="ar-SA"/>
      </w:rPr>
    </w:lvl>
    <w:lvl w:ilvl="5" w:tplc="6FAEBE32">
      <w:numFmt w:val="bullet"/>
      <w:lvlText w:val="•"/>
      <w:lvlJc w:val="left"/>
      <w:pPr>
        <w:ind w:left="4483" w:hanging="135"/>
      </w:pPr>
      <w:rPr>
        <w:rFonts w:hint="default"/>
        <w:lang w:val="pt-PT" w:eastAsia="en-US" w:bidi="ar-SA"/>
      </w:rPr>
    </w:lvl>
    <w:lvl w:ilvl="6" w:tplc="3348AD86">
      <w:numFmt w:val="bullet"/>
      <w:lvlText w:val="•"/>
      <w:lvlJc w:val="left"/>
      <w:pPr>
        <w:ind w:left="5331" w:hanging="135"/>
      </w:pPr>
      <w:rPr>
        <w:rFonts w:hint="default"/>
        <w:lang w:val="pt-PT" w:eastAsia="en-US" w:bidi="ar-SA"/>
      </w:rPr>
    </w:lvl>
    <w:lvl w:ilvl="7" w:tplc="6D641A98">
      <w:numFmt w:val="bullet"/>
      <w:lvlText w:val="•"/>
      <w:lvlJc w:val="left"/>
      <w:pPr>
        <w:ind w:left="6180" w:hanging="135"/>
      </w:pPr>
      <w:rPr>
        <w:rFonts w:hint="default"/>
        <w:lang w:val="pt-PT" w:eastAsia="en-US" w:bidi="ar-SA"/>
      </w:rPr>
    </w:lvl>
    <w:lvl w:ilvl="8" w:tplc="793A0C76">
      <w:numFmt w:val="bullet"/>
      <w:lvlText w:val="•"/>
      <w:lvlJc w:val="left"/>
      <w:pPr>
        <w:ind w:left="7029" w:hanging="135"/>
      </w:pPr>
      <w:rPr>
        <w:rFonts w:hint="default"/>
        <w:lang w:val="pt-PT" w:eastAsia="en-US" w:bidi="ar-SA"/>
      </w:rPr>
    </w:lvl>
  </w:abstractNum>
  <w:abstractNum w:abstractNumId="19">
    <w:nsid w:val="34A011DE"/>
    <w:multiLevelType w:val="hybridMultilevel"/>
    <w:tmpl w:val="32FE9850"/>
    <w:lvl w:ilvl="0" w:tplc="DC9A848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5388E6A8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3B3E4A34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32507AFC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AE58D706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7D4E968C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BBAD386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5678AC38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978BBF6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20">
    <w:nsid w:val="35DA3C4D"/>
    <w:multiLevelType w:val="hybridMultilevel"/>
    <w:tmpl w:val="69A2C32C"/>
    <w:lvl w:ilvl="0" w:tplc="1FAC7CD0">
      <w:start w:val="1"/>
      <w:numFmt w:val="lowerLetter"/>
      <w:lvlText w:val="%1)"/>
      <w:lvlJc w:val="left"/>
      <w:pPr>
        <w:ind w:left="382" w:hanging="281"/>
        <w:jc w:val="left"/>
      </w:pPr>
      <w:rPr>
        <w:rFonts w:ascii="Times New Roman" w:eastAsia="Arial MT" w:hAnsi="Times New Roman" w:cs="Times New Roman" w:hint="default"/>
        <w:color w:val="000009"/>
        <w:w w:val="99"/>
        <w:sz w:val="24"/>
        <w:szCs w:val="24"/>
        <w:lang w:val="pt-PT" w:eastAsia="en-US" w:bidi="ar-SA"/>
      </w:rPr>
    </w:lvl>
    <w:lvl w:ilvl="1" w:tplc="B950D2C4">
      <w:numFmt w:val="bullet"/>
      <w:lvlText w:val="•"/>
      <w:lvlJc w:val="left"/>
      <w:pPr>
        <w:ind w:left="1214" w:hanging="281"/>
      </w:pPr>
      <w:rPr>
        <w:rFonts w:hint="default"/>
        <w:lang w:val="pt-PT" w:eastAsia="en-US" w:bidi="ar-SA"/>
      </w:rPr>
    </w:lvl>
    <w:lvl w:ilvl="2" w:tplc="20A004F4">
      <w:numFmt w:val="bullet"/>
      <w:lvlText w:val="•"/>
      <w:lvlJc w:val="left"/>
      <w:pPr>
        <w:ind w:left="2049" w:hanging="281"/>
      </w:pPr>
      <w:rPr>
        <w:rFonts w:hint="default"/>
        <w:lang w:val="pt-PT" w:eastAsia="en-US" w:bidi="ar-SA"/>
      </w:rPr>
    </w:lvl>
    <w:lvl w:ilvl="3" w:tplc="74A68C52">
      <w:numFmt w:val="bullet"/>
      <w:lvlText w:val="•"/>
      <w:lvlJc w:val="left"/>
      <w:pPr>
        <w:ind w:left="2883" w:hanging="281"/>
      </w:pPr>
      <w:rPr>
        <w:rFonts w:hint="default"/>
        <w:lang w:val="pt-PT" w:eastAsia="en-US" w:bidi="ar-SA"/>
      </w:rPr>
    </w:lvl>
    <w:lvl w:ilvl="4" w:tplc="9AA093CE">
      <w:numFmt w:val="bullet"/>
      <w:lvlText w:val="•"/>
      <w:lvlJc w:val="left"/>
      <w:pPr>
        <w:ind w:left="3718" w:hanging="281"/>
      </w:pPr>
      <w:rPr>
        <w:rFonts w:hint="default"/>
        <w:lang w:val="pt-PT" w:eastAsia="en-US" w:bidi="ar-SA"/>
      </w:rPr>
    </w:lvl>
    <w:lvl w:ilvl="5" w:tplc="BA7EE810">
      <w:numFmt w:val="bullet"/>
      <w:lvlText w:val="•"/>
      <w:lvlJc w:val="left"/>
      <w:pPr>
        <w:ind w:left="4553" w:hanging="281"/>
      </w:pPr>
      <w:rPr>
        <w:rFonts w:hint="default"/>
        <w:lang w:val="pt-PT" w:eastAsia="en-US" w:bidi="ar-SA"/>
      </w:rPr>
    </w:lvl>
    <w:lvl w:ilvl="6" w:tplc="50CC2DCE">
      <w:numFmt w:val="bullet"/>
      <w:lvlText w:val="•"/>
      <w:lvlJc w:val="left"/>
      <w:pPr>
        <w:ind w:left="5387" w:hanging="281"/>
      </w:pPr>
      <w:rPr>
        <w:rFonts w:hint="default"/>
        <w:lang w:val="pt-PT" w:eastAsia="en-US" w:bidi="ar-SA"/>
      </w:rPr>
    </w:lvl>
    <w:lvl w:ilvl="7" w:tplc="9398C50E">
      <w:numFmt w:val="bullet"/>
      <w:lvlText w:val="•"/>
      <w:lvlJc w:val="left"/>
      <w:pPr>
        <w:ind w:left="6222" w:hanging="281"/>
      </w:pPr>
      <w:rPr>
        <w:rFonts w:hint="default"/>
        <w:lang w:val="pt-PT" w:eastAsia="en-US" w:bidi="ar-SA"/>
      </w:rPr>
    </w:lvl>
    <w:lvl w:ilvl="8" w:tplc="412ED706">
      <w:numFmt w:val="bullet"/>
      <w:lvlText w:val="•"/>
      <w:lvlJc w:val="left"/>
      <w:pPr>
        <w:ind w:left="7057" w:hanging="281"/>
      </w:pPr>
      <w:rPr>
        <w:rFonts w:hint="default"/>
        <w:lang w:val="pt-PT" w:eastAsia="en-US" w:bidi="ar-SA"/>
      </w:rPr>
    </w:lvl>
  </w:abstractNum>
  <w:abstractNum w:abstractNumId="21">
    <w:nsid w:val="3EC96115"/>
    <w:multiLevelType w:val="hybridMultilevel"/>
    <w:tmpl w:val="0D3E7844"/>
    <w:lvl w:ilvl="0" w:tplc="6ED0B2C6">
      <w:start w:val="1"/>
      <w:numFmt w:val="upperRoman"/>
      <w:lvlText w:val="%1"/>
      <w:lvlJc w:val="left"/>
      <w:pPr>
        <w:ind w:left="102" w:hanging="176"/>
        <w:jc w:val="left"/>
      </w:pPr>
      <w:rPr>
        <w:rFonts w:ascii="Times New Roman" w:eastAsia="Arial MT" w:hAnsi="Times New Roman" w:cs="Times New Roman" w:hint="default"/>
        <w:w w:val="100"/>
        <w:sz w:val="24"/>
        <w:szCs w:val="24"/>
        <w:lang w:val="pt-PT" w:eastAsia="en-US" w:bidi="ar-SA"/>
      </w:rPr>
    </w:lvl>
    <w:lvl w:ilvl="1" w:tplc="632C04F8">
      <w:numFmt w:val="bullet"/>
      <w:lvlText w:val="•"/>
      <w:lvlJc w:val="left"/>
      <w:pPr>
        <w:ind w:left="962" w:hanging="176"/>
      </w:pPr>
      <w:rPr>
        <w:rFonts w:hint="default"/>
        <w:lang w:val="pt-PT" w:eastAsia="en-US" w:bidi="ar-SA"/>
      </w:rPr>
    </w:lvl>
    <w:lvl w:ilvl="2" w:tplc="21BA3B54">
      <w:numFmt w:val="bullet"/>
      <w:lvlText w:val="•"/>
      <w:lvlJc w:val="left"/>
      <w:pPr>
        <w:ind w:left="1825" w:hanging="176"/>
      </w:pPr>
      <w:rPr>
        <w:rFonts w:hint="default"/>
        <w:lang w:val="pt-PT" w:eastAsia="en-US" w:bidi="ar-SA"/>
      </w:rPr>
    </w:lvl>
    <w:lvl w:ilvl="3" w:tplc="956CF7B4">
      <w:numFmt w:val="bullet"/>
      <w:lvlText w:val="•"/>
      <w:lvlJc w:val="left"/>
      <w:pPr>
        <w:ind w:left="2687" w:hanging="176"/>
      </w:pPr>
      <w:rPr>
        <w:rFonts w:hint="default"/>
        <w:lang w:val="pt-PT" w:eastAsia="en-US" w:bidi="ar-SA"/>
      </w:rPr>
    </w:lvl>
    <w:lvl w:ilvl="4" w:tplc="53B25C7A">
      <w:numFmt w:val="bullet"/>
      <w:lvlText w:val="•"/>
      <w:lvlJc w:val="left"/>
      <w:pPr>
        <w:ind w:left="3550" w:hanging="176"/>
      </w:pPr>
      <w:rPr>
        <w:rFonts w:hint="default"/>
        <w:lang w:val="pt-PT" w:eastAsia="en-US" w:bidi="ar-SA"/>
      </w:rPr>
    </w:lvl>
    <w:lvl w:ilvl="5" w:tplc="2D7E9696">
      <w:numFmt w:val="bullet"/>
      <w:lvlText w:val="•"/>
      <w:lvlJc w:val="left"/>
      <w:pPr>
        <w:ind w:left="4413" w:hanging="176"/>
      </w:pPr>
      <w:rPr>
        <w:rFonts w:hint="default"/>
        <w:lang w:val="pt-PT" w:eastAsia="en-US" w:bidi="ar-SA"/>
      </w:rPr>
    </w:lvl>
    <w:lvl w:ilvl="6" w:tplc="8C287A66">
      <w:numFmt w:val="bullet"/>
      <w:lvlText w:val="•"/>
      <w:lvlJc w:val="left"/>
      <w:pPr>
        <w:ind w:left="5275" w:hanging="176"/>
      </w:pPr>
      <w:rPr>
        <w:rFonts w:hint="default"/>
        <w:lang w:val="pt-PT" w:eastAsia="en-US" w:bidi="ar-SA"/>
      </w:rPr>
    </w:lvl>
    <w:lvl w:ilvl="7" w:tplc="FE50CB6E">
      <w:numFmt w:val="bullet"/>
      <w:lvlText w:val="•"/>
      <w:lvlJc w:val="left"/>
      <w:pPr>
        <w:ind w:left="6138" w:hanging="176"/>
      </w:pPr>
      <w:rPr>
        <w:rFonts w:hint="default"/>
        <w:lang w:val="pt-PT" w:eastAsia="en-US" w:bidi="ar-SA"/>
      </w:rPr>
    </w:lvl>
    <w:lvl w:ilvl="8" w:tplc="C8121126">
      <w:numFmt w:val="bullet"/>
      <w:lvlText w:val="•"/>
      <w:lvlJc w:val="left"/>
      <w:pPr>
        <w:ind w:left="7001" w:hanging="176"/>
      </w:pPr>
      <w:rPr>
        <w:rFonts w:hint="default"/>
        <w:lang w:val="pt-PT" w:eastAsia="en-US" w:bidi="ar-SA"/>
      </w:rPr>
    </w:lvl>
  </w:abstractNum>
  <w:abstractNum w:abstractNumId="22">
    <w:nsid w:val="41290887"/>
    <w:multiLevelType w:val="hybridMultilevel"/>
    <w:tmpl w:val="A42A77D8"/>
    <w:lvl w:ilvl="0" w:tplc="FDEC105E">
      <w:start w:val="1"/>
      <w:numFmt w:val="upperRoman"/>
      <w:lvlText w:val="%1"/>
      <w:lvlJc w:val="left"/>
      <w:pPr>
        <w:ind w:left="236" w:hanging="135"/>
        <w:jc w:val="left"/>
      </w:pPr>
      <w:rPr>
        <w:rFonts w:ascii="Arial MT" w:eastAsia="Arial MT" w:hAnsi="Arial MT" w:cs="Arial MT" w:hint="default"/>
        <w:color w:val="000009"/>
        <w:w w:val="100"/>
        <w:sz w:val="24"/>
        <w:szCs w:val="24"/>
        <w:lang w:val="pt-PT" w:eastAsia="en-US" w:bidi="ar-SA"/>
      </w:rPr>
    </w:lvl>
    <w:lvl w:ilvl="1" w:tplc="5C9ADA18">
      <w:numFmt w:val="bullet"/>
      <w:lvlText w:val="•"/>
      <w:lvlJc w:val="left"/>
      <w:pPr>
        <w:ind w:left="1088" w:hanging="135"/>
      </w:pPr>
      <w:rPr>
        <w:rFonts w:hint="default"/>
        <w:lang w:val="pt-PT" w:eastAsia="en-US" w:bidi="ar-SA"/>
      </w:rPr>
    </w:lvl>
    <w:lvl w:ilvl="2" w:tplc="62E68430">
      <w:numFmt w:val="bullet"/>
      <w:lvlText w:val="•"/>
      <w:lvlJc w:val="left"/>
      <w:pPr>
        <w:ind w:left="1937" w:hanging="135"/>
      </w:pPr>
      <w:rPr>
        <w:rFonts w:hint="default"/>
        <w:lang w:val="pt-PT" w:eastAsia="en-US" w:bidi="ar-SA"/>
      </w:rPr>
    </w:lvl>
    <w:lvl w:ilvl="3" w:tplc="C3948866">
      <w:numFmt w:val="bullet"/>
      <w:lvlText w:val="•"/>
      <w:lvlJc w:val="left"/>
      <w:pPr>
        <w:ind w:left="2785" w:hanging="135"/>
      </w:pPr>
      <w:rPr>
        <w:rFonts w:hint="default"/>
        <w:lang w:val="pt-PT" w:eastAsia="en-US" w:bidi="ar-SA"/>
      </w:rPr>
    </w:lvl>
    <w:lvl w:ilvl="4" w:tplc="40763E02">
      <w:numFmt w:val="bullet"/>
      <w:lvlText w:val="•"/>
      <w:lvlJc w:val="left"/>
      <w:pPr>
        <w:ind w:left="3634" w:hanging="135"/>
      </w:pPr>
      <w:rPr>
        <w:rFonts w:hint="default"/>
        <w:lang w:val="pt-PT" w:eastAsia="en-US" w:bidi="ar-SA"/>
      </w:rPr>
    </w:lvl>
    <w:lvl w:ilvl="5" w:tplc="218A06FA">
      <w:numFmt w:val="bullet"/>
      <w:lvlText w:val="•"/>
      <w:lvlJc w:val="left"/>
      <w:pPr>
        <w:ind w:left="4483" w:hanging="135"/>
      </w:pPr>
      <w:rPr>
        <w:rFonts w:hint="default"/>
        <w:lang w:val="pt-PT" w:eastAsia="en-US" w:bidi="ar-SA"/>
      </w:rPr>
    </w:lvl>
    <w:lvl w:ilvl="6" w:tplc="F320D1A8">
      <w:numFmt w:val="bullet"/>
      <w:lvlText w:val="•"/>
      <w:lvlJc w:val="left"/>
      <w:pPr>
        <w:ind w:left="5331" w:hanging="135"/>
      </w:pPr>
      <w:rPr>
        <w:rFonts w:hint="default"/>
        <w:lang w:val="pt-PT" w:eastAsia="en-US" w:bidi="ar-SA"/>
      </w:rPr>
    </w:lvl>
    <w:lvl w:ilvl="7" w:tplc="9EB04E96">
      <w:numFmt w:val="bullet"/>
      <w:lvlText w:val="•"/>
      <w:lvlJc w:val="left"/>
      <w:pPr>
        <w:ind w:left="6180" w:hanging="135"/>
      </w:pPr>
      <w:rPr>
        <w:rFonts w:hint="default"/>
        <w:lang w:val="pt-PT" w:eastAsia="en-US" w:bidi="ar-SA"/>
      </w:rPr>
    </w:lvl>
    <w:lvl w:ilvl="8" w:tplc="5CBE4F8C">
      <w:numFmt w:val="bullet"/>
      <w:lvlText w:val="•"/>
      <w:lvlJc w:val="left"/>
      <w:pPr>
        <w:ind w:left="7029" w:hanging="135"/>
      </w:pPr>
      <w:rPr>
        <w:rFonts w:hint="default"/>
        <w:lang w:val="pt-PT" w:eastAsia="en-US" w:bidi="ar-SA"/>
      </w:rPr>
    </w:lvl>
  </w:abstractNum>
  <w:abstractNum w:abstractNumId="23">
    <w:nsid w:val="478338B5"/>
    <w:multiLevelType w:val="hybridMultilevel"/>
    <w:tmpl w:val="52CE04D6"/>
    <w:lvl w:ilvl="0" w:tplc="C59C982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4D3A0D8E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5A98FBE6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438222A6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7D3E588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23C48988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C7B4CD0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A1BC4B8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C187D3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24">
    <w:nsid w:val="4D534080"/>
    <w:multiLevelType w:val="hybridMultilevel"/>
    <w:tmpl w:val="7B32C790"/>
    <w:lvl w:ilvl="0" w:tplc="7AACAF06">
      <w:start w:val="76"/>
      <w:numFmt w:val="decimal"/>
      <w:lvlText w:val="%1."/>
      <w:lvlJc w:val="left"/>
      <w:pPr>
        <w:ind w:left="278" w:hanging="476"/>
        <w:jc w:val="left"/>
      </w:pPr>
      <w:rPr>
        <w:rFonts w:hint="default"/>
        <w:spacing w:val="-1"/>
        <w:w w:val="85"/>
        <w:lang w:val="pt-PT" w:eastAsia="en-US" w:bidi="ar-SA"/>
      </w:rPr>
    </w:lvl>
    <w:lvl w:ilvl="1" w:tplc="E472A448">
      <w:start w:val="1"/>
      <w:numFmt w:val="upperRoman"/>
      <w:lvlText w:val="%2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2" w:tplc="D5B2A988">
      <w:start w:val="1"/>
      <w:numFmt w:val="lowerLetter"/>
      <w:lvlText w:val="%3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3" w:tplc="7A127BB6">
      <w:numFmt w:val="bullet"/>
      <w:lvlText w:val="•"/>
      <w:lvlJc w:val="left"/>
      <w:pPr>
        <w:ind w:left="2520" w:hanging="427"/>
      </w:pPr>
      <w:rPr>
        <w:rFonts w:hint="default"/>
        <w:lang w:val="pt-PT" w:eastAsia="en-US" w:bidi="ar-SA"/>
      </w:rPr>
    </w:lvl>
    <w:lvl w:ilvl="4" w:tplc="74461354">
      <w:numFmt w:val="bullet"/>
      <w:lvlText w:val="•"/>
      <w:lvlJc w:val="left"/>
      <w:pPr>
        <w:ind w:left="3720" w:hanging="427"/>
      </w:pPr>
      <w:rPr>
        <w:rFonts w:hint="default"/>
        <w:lang w:val="pt-PT" w:eastAsia="en-US" w:bidi="ar-SA"/>
      </w:rPr>
    </w:lvl>
    <w:lvl w:ilvl="5" w:tplc="C5AE18B6">
      <w:numFmt w:val="bullet"/>
      <w:lvlText w:val="•"/>
      <w:lvlJc w:val="left"/>
      <w:pPr>
        <w:ind w:left="4920" w:hanging="427"/>
      </w:pPr>
      <w:rPr>
        <w:rFonts w:hint="default"/>
        <w:lang w:val="pt-PT" w:eastAsia="en-US" w:bidi="ar-SA"/>
      </w:rPr>
    </w:lvl>
    <w:lvl w:ilvl="6" w:tplc="442CC3A0">
      <w:numFmt w:val="bullet"/>
      <w:lvlText w:val="•"/>
      <w:lvlJc w:val="left"/>
      <w:pPr>
        <w:ind w:left="6120" w:hanging="427"/>
      </w:pPr>
      <w:rPr>
        <w:rFonts w:hint="default"/>
        <w:lang w:val="pt-PT" w:eastAsia="en-US" w:bidi="ar-SA"/>
      </w:rPr>
    </w:lvl>
    <w:lvl w:ilvl="7" w:tplc="4CBC288E">
      <w:numFmt w:val="bullet"/>
      <w:lvlText w:val="•"/>
      <w:lvlJc w:val="left"/>
      <w:pPr>
        <w:ind w:left="7320" w:hanging="427"/>
      </w:pPr>
      <w:rPr>
        <w:rFonts w:hint="default"/>
        <w:lang w:val="pt-PT" w:eastAsia="en-US" w:bidi="ar-SA"/>
      </w:rPr>
    </w:lvl>
    <w:lvl w:ilvl="8" w:tplc="2AD48494">
      <w:numFmt w:val="bullet"/>
      <w:lvlText w:val="•"/>
      <w:lvlJc w:val="left"/>
      <w:pPr>
        <w:ind w:left="8520" w:hanging="427"/>
      </w:pPr>
      <w:rPr>
        <w:rFonts w:hint="default"/>
        <w:lang w:val="pt-PT" w:eastAsia="en-US" w:bidi="ar-SA"/>
      </w:rPr>
    </w:lvl>
  </w:abstractNum>
  <w:abstractNum w:abstractNumId="25">
    <w:nsid w:val="4E4F00BF"/>
    <w:multiLevelType w:val="hybridMultilevel"/>
    <w:tmpl w:val="D4D8F21E"/>
    <w:lvl w:ilvl="0" w:tplc="186EA55A">
      <w:start w:val="3"/>
      <w:numFmt w:val="upperRoman"/>
      <w:lvlText w:val="%1"/>
      <w:lvlJc w:val="left"/>
      <w:pPr>
        <w:ind w:left="102" w:hanging="267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4136303C">
      <w:numFmt w:val="bullet"/>
      <w:lvlText w:val="•"/>
      <w:lvlJc w:val="left"/>
      <w:pPr>
        <w:ind w:left="962" w:hanging="267"/>
      </w:pPr>
      <w:rPr>
        <w:rFonts w:hint="default"/>
        <w:lang w:val="pt-PT" w:eastAsia="en-US" w:bidi="ar-SA"/>
      </w:rPr>
    </w:lvl>
    <w:lvl w:ilvl="2" w:tplc="ECC83304">
      <w:numFmt w:val="bullet"/>
      <w:lvlText w:val="•"/>
      <w:lvlJc w:val="left"/>
      <w:pPr>
        <w:ind w:left="1825" w:hanging="267"/>
      </w:pPr>
      <w:rPr>
        <w:rFonts w:hint="default"/>
        <w:lang w:val="pt-PT" w:eastAsia="en-US" w:bidi="ar-SA"/>
      </w:rPr>
    </w:lvl>
    <w:lvl w:ilvl="3" w:tplc="B0D8F5D8">
      <w:numFmt w:val="bullet"/>
      <w:lvlText w:val="•"/>
      <w:lvlJc w:val="left"/>
      <w:pPr>
        <w:ind w:left="2687" w:hanging="267"/>
      </w:pPr>
      <w:rPr>
        <w:rFonts w:hint="default"/>
        <w:lang w:val="pt-PT" w:eastAsia="en-US" w:bidi="ar-SA"/>
      </w:rPr>
    </w:lvl>
    <w:lvl w:ilvl="4" w:tplc="F4725AB8">
      <w:numFmt w:val="bullet"/>
      <w:lvlText w:val="•"/>
      <w:lvlJc w:val="left"/>
      <w:pPr>
        <w:ind w:left="3550" w:hanging="267"/>
      </w:pPr>
      <w:rPr>
        <w:rFonts w:hint="default"/>
        <w:lang w:val="pt-PT" w:eastAsia="en-US" w:bidi="ar-SA"/>
      </w:rPr>
    </w:lvl>
    <w:lvl w:ilvl="5" w:tplc="C4EC41E8">
      <w:numFmt w:val="bullet"/>
      <w:lvlText w:val="•"/>
      <w:lvlJc w:val="left"/>
      <w:pPr>
        <w:ind w:left="4413" w:hanging="267"/>
      </w:pPr>
      <w:rPr>
        <w:rFonts w:hint="default"/>
        <w:lang w:val="pt-PT" w:eastAsia="en-US" w:bidi="ar-SA"/>
      </w:rPr>
    </w:lvl>
    <w:lvl w:ilvl="6" w:tplc="CA8E5F06">
      <w:numFmt w:val="bullet"/>
      <w:lvlText w:val="•"/>
      <w:lvlJc w:val="left"/>
      <w:pPr>
        <w:ind w:left="5275" w:hanging="267"/>
      </w:pPr>
      <w:rPr>
        <w:rFonts w:hint="default"/>
        <w:lang w:val="pt-PT" w:eastAsia="en-US" w:bidi="ar-SA"/>
      </w:rPr>
    </w:lvl>
    <w:lvl w:ilvl="7" w:tplc="C406BCB8">
      <w:numFmt w:val="bullet"/>
      <w:lvlText w:val="•"/>
      <w:lvlJc w:val="left"/>
      <w:pPr>
        <w:ind w:left="6138" w:hanging="267"/>
      </w:pPr>
      <w:rPr>
        <w:rFonts w:hint="default"/>
        <w:lang w:val="pt-PT" w:eastAsia="en-US" w:bidi="ar-SA"/>
      </w:rPr>
    </w:lvl>
    <w:lvl w:ilvl="8" w:tplc="8D301126">
      <w:numFmt w:val="bullet"/>
      <w:lvlText w:val="•"/>
      <w:lvlJc w:val="left"/>
      <w:pPr>
        <w:ind w:left="7001" w:hanging="267"/>
      </w:pPr>
      <w:rPr>
        <w:rFonts w:hint="default"/>
        <w:lang w:val="pt-PT" w:eastAsia="en-US" w:bidi="ar-SA"/>
      </w:rPr>
    </w:lvl>
  </w:abstractNum>
  <w:abstractNum w:abstractNumId="26">
    <w:nsid w:val="50FB6C40"/>
    <w:multiLevelType w:val="hybridMultilevel"/>
    <w:tmpl w:val="B4A81DDE"/>
    <w:lvl w:ilvl="0" w:tplc="174C1EC2">
      <w:start w:val="1"/>
      <w:numFmt w:val="upperRoman"/>
      <w:lvlText w:val="%1"/>
      <w:lvlJc w:val="left"/>
      <w:pPr>
        <w:ind w:left="102" w:hanging="216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DA6CFB84">
      <w:numFmt w:val="bullet"/>
      <w:lvlText w:val="•"/>
      <w:lvlJc w:val="left"/>
      <w:pPr>
        <w:ind w:left="962" w:hanging="216"/>
      </w:pPr>
      <w:rPr>
        <w:rFonts w:hint="default"/>
        <w:lang w:val="pt-PT" w:eastAsia="en-US" w:bidi="ar-SA"/>
      </w:rPr>
    </w:lvl>
    <w:lvl w:ilvl="2" w:tplc="BC826C6A">
      <w:numFmt w:val="bullet"/>
      <w:lvlText w:val="•"/>
      <w:lvlJc w:val="left"/>
      <w:pPr>
        <w:ind w:left="1825" w:hanging="216"/>
      </w:pPr>
      <w:rPr>
        <w:rFonts w:hint="default"/>
        <w:lang w:val="pt-PT" w:eastAsia="en-US" w:bidi="ar-SA"/>
      </w:rPr>
    </w:lvl>
    <w:lvl w:ilvl="3" w:tplc="BF1ABB22">
      <w:numFmt w:val="bullet"/>
      <w:lvlText w:val="•"/>
      <w:lvlJc w:val="left"/>
      <w:pPr>
        <w:ind w:left="2687" w:hanging="216"/>
      </w:pPr>
      <w:rPr>
        <w:rFonts w:hint="default"/>
        <w:lang w:val="pt-PT" w:eastAsia="en-US" w:bidi="ar-SA"/>
      </w:rPr>
    </w:lvl>
    <w:lvl w:ilvl="4" w:tplc="A3B03DC2">
      <w:numFmt w:val="bullet"/>
      <w:lvlText w:val="•"/>
      <w:lvlJc w:val="left"/>
      <w:pPr>
        <w:ind w:left="3550" w:hanging="216"/>
      </w:pPr>
      <w:rPr>
        <w:rFonts w:hint="default"/>
        <w:lang w:val="pt-PT" w:eastAsia="en-US" w:bidi="ar-SA"/>
      </w:rPr>
    </w:lvl>
    <w:lvl w:ilvl="5" w:tplc="9DE019D0">
      <w:numFmt w:val="bullet"/>
      <w:lvlText w:val="•"/>
      <w:lvlJc w:val="left"/>
      <w:pPr>
        <w:ind w:left="4413" w:hanging="216"/>
      </w:pPr>
      <w:rPr>
        <w:rFonts w:hint="default"/>
        <w:lang w:val="pt-PT" w:eastAsia="en-US" w:bidi="ar-SA"/>
      </w:rPr>
    </w:lvl>
    <w:lvl w:ilvl="6" w:tplc="8598A364">
      <w:numFmt w:val="bullet"/>
      <w:lvlText w:val="•"/>
      <w:lvlJc w:val="left"/>
      <w:pPr>
        <w:ind w:left="5275" w:hanging="216"/>
      </w:pPr>
      <w:rPr>
        <w:rFonts w:hint="default"/>
        <w:lang w:val="pt-PT" w:eastAsia="en-US" w:bidi="ar-SA"/>
      </w:rPr>
    </w:lvl>
    <w:lvl w:ilvl="7" w:tplc="9EE68A54">
      <w:numFmt w:val="bullet"/>
      <w:lvlText w:val="•"/>
      <w:lvlJc w:val="left"/>
      <w:pPr>
        <w:ind w:left="6138" w:hanging="216"/>
      </w:pPr>
      <w:rPr>
        <w:rFonts w:hint="default"/>
        <w:lang w:val="pt-PT" w:eastAsia="en-US" w:bidi="ar-SA"/>
      </w:rPr>
    </w:lvl>
    <w:lvl w:ilvl="8" w:tplc="56AA1FFC">
      <w:numFmt w:val="bullet"/>
      <w:lvlText w:val="•"/>
      <w:lvlJc w:val="left"/>
      <w:pPr>
        <w:ind w:left="7001" w:hanging="216"/>
      </w:pPr>
      <w:rPr>
        <w:rFonts w:hint="default"/>
        <w:lang w:val="pt-PT" w:eastAsia="en-US" w:bidi="ar-SA"/>
      </w:rPr>
    </w:lvl>
  </w:abstractNum>
  <w:abstractNum w:abstractNumId="27">
    <w:nsid w:val="52D61961"/>
    <w:multiLevelType w:val="hybridMultilevel"/>
    <w:tmpl w:val="CE06662C"/>
    <w:lvl w:ilvl="0" w:tplc="4712D39A">
      <w:start w:val="1"/>
      <w:numFmt w:val="upperRoman"/>
      <w:lvlText w:val="%1"/>
      <w:lvlJc w:val="left"/>
      <w:pPr>
        <w:ind w:left="102" w:hanging="123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792E6338">
      <w:numFmt w:val="bullet"/>
      <w:lvlText w:val="•"/>
      <w:lvlJc w:val="left"/>
      <w:pPr>
        <w:ind w:left="962" w:hanging="123"/>
      </w:pPr>
      <w:rPr>
        <w:rFonts w:hint="default"/>
        <w:lang w:val="pt-PT" w:eastAsia="en-US" w:bidi="ar-SA"/>
      </w:rPr>
    </w:lvl>
    <w:lvl w:ilvl="2" w:tplc="EBE0A16A">
      <w:numFmt w:val="bullet"/>
      <w:lvlText w:val="•"/>
      <w:lvlJc w:val="left"/>
      <w:pPr>
        <w:ind w:left="1825" w:hanging="123"/>
      </w:pPr>
      <w:rPr>
        <w:rFonts w:hint="default"/>
        <w:lang w:val="pt-PT" w:eastAsia="en-US" w:bidi="ar-SA"/>
      </w:rPr>
    </w:lvl>
    <w:lvl w:ilvl="3" w:tplc="D502511E">
      <w:numFmt w:val="bullet"/>
      <w:lvlText w:val="•"/>
      <w:lvlJc w:val="left"/>
      <w:pPr>
        <w:ind w:left="2687" w:hanging="123"/>
      </w:pPr>
      <w:rPr>
        <w:rFonts w:hint="default"/>
        <w:lang w:val="pt-PT" w:eastAsia="en-US" w:bidi="ar-SA"/>
      </w:rPr>
    </w:lvl>
    <w:lvl w:ilvl="4" w:tplc="57E0B520">
      <w:numFmt w:val="bullet"/>
      <w:lvlText w:val="•"/>
      <w:lvlJc w:val="left"/>
      <w:pPr>
        <w:ind w:left="3550" w:hanging="123"/>
      </w:pPr>
      <w:rPr>
        <w:rFonts w:hint="default"/>
        <w:lang w:val="pt-PT" w:eastAsia="en-US" w:bidi="ar-SA"/>
      </w:rPr>
    </w:lvl>
    <w:lvl w:ilvl="5" w:tplc="128032CA">
      <w:numFmt w:val="bullet"/>
      <w:lvlText w:val="•"/>
      <w:lvlJc w:val="left"/>
      <w:pPr>
        <w:ind w:left="4413" w:hanging="123"/>
      </w:pPr>
      <w:rPr>
        <w:rFonts w:hint="default"/>
        <w:lang w:val="pt-PT" w:eastAsia="en-US" w:bidi="ar-SA"/>
      </w:rPr>
    </w:lvl>
    <w:lvl w:ilvl="6" w:tplc="C74A0A4E">
      <w:numFmt w:val="bullet"/>
      <w:lvlText w:val="•"/>
      <w:lvlJc w:val="left"/>
      <w:pPr>
        <w:ind w:left="5275" w:hanging="123"/>
      </w:pPr>
      <w:rPr>
        <w:rFonts w:hint="default"/>
        <w:lang w:val="pt-PT" w:eastAsia="en-US" w:bidi="ar-SA"/>
      </w:rPr>
    </w:lvl>
    <w:lvl w:ilvl="7" w:tplc="CE32F7E4">
      <w:numFmt w:val="bullet"/>
      <w:lvlText w:val="•"/>
      <w:lvlJc w:val="left"/>
      <w:pPr>
        <w:ind w:left="6138" w:hanging="123"/>
      </w:pPr>
      <w:rPr>
        <w:rFonts w:hint="default"/>
        <w:lang w:val="pt-PT" w:eastAsia="en-US" w:bidi="ar-SA"/>
      </w:rPr>
    </w:lvl>
    <w:lvl w:ilvl="8" w:tplc="A0FEB916">
      <w:numFmt w:val="bullet"/>
      <w:lvlText w:val="•"/>
      <w:lvlJc w:val="left"/>
      <w:pPr>
        <w:ind w:left="7001" w:hanging="123"/>
      </w:pPr>
      <w:rPr>
        <w:rFonts w:hint="default"/>
        <w:lang w:val="pt-PT" w:eastAsia="en-US" w:bidi="ar-SA"/>
      </w:rPr>
    </w:lvl>
  </w:abstractNum>
  <w:abstractNum w:abstractNumId="28">
    <w:nsid w:val="53453578"/>
    <w:multiLevelType w:val="hybridMultilevel"/>
    <w:tmpl w:val="B1F6A7CC"/>
    <w:lvl w:ilvl="0" w:tplc="AE08D4E2">
      <w:start w:val="2"/>
      <w:numFmt w:val="upperRoman"/>
      <w:lvlText w:val="%1"/>
      <w:lvlJc w:val="left"/>
      <w:pPr>
        <w:ind w:left="303" w:hanging="202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FB768900">
      <w:numFmt w:val="bullet"/>
      <w:lvlText w:val="•"/>
      <w:lvlJc w:val="left"/>
      <w:pPr>
        <w:ind w:left="1142" w:hanging="202"/>
      </w:pPr>
      <w:rPr>
        <w:rFonts w:hint="default"/>
        <w:lang w:val="pt-PT" w:eastAsia="en-US" w:bidi="ar-SA"/>
      </w:rPr>
    </w:lvl>
    <w:lvl w:ilvl="2" w:tplc="51242FE6">
      <w:numFmt w:val="bullet"/>
      <w:lvlText w:val="•"/>
      <w:lvlJc w:val="left"/>
      <w:pPr>
        <w:ind w:left="1985" w:hanging="202"/>
      </w:pPr>
      <w:rPr>
        <w:rFonts w:hint="default"/>
        <w:lang w:val="pt-PT" w:eastAsia="en-US" w:bidi="ar-SA"/>
      </w:rPr>
    </w:lvl>
    <w:lvl w:ilvl="3" w:tplc="13BC5594">
      <w:numFmt w:val="bullet"/>
      <w:lvlText w:val="•"/>
      <w:lvlJc w:val="left"/>
      <w:pPr>
        <w:ind w:left="2827" w:hanging="202"/>
      </w:pPr>
      <w:rPr>
        <w:rFonts w:hint="default"/>
        <w:lang w:val="pt-PT" w:eastAsia="en-US" w:bidi="ar-SA"/>
      </w:rPr>
    </w:lvl>
    <w:lvl w:ilvl="4" w:tplc="7340D6EA">
      <w:numFmt w:val="bullet"/>
      <w:lvlText w:val="•"/>
      <w:lvlJc w:val="left"/>
      <w:pPr>
        <w:ind w:left="3670" w:hanging="202"/>
      </w:pPr>
      <w:rPr>
        <w:rFonts w:hint="default"/>
        <w:lang w:val="pt-PT" w:eastAsia="en-US" w:bidi="ar-SA"/>
      </w:rPr>
    </w:lvl>
    <w:lvl w:ilvl="5" w:tplc="5BE4C0E6">
      <w:numFmt w:val="bullet"/>
      <w:lvlText w:val="•"/>
      <w:lvlJc w:val="left"/>
      <w:pPr>
        <w:ind w:left="4513" w:hanging="202"/>
      </w:pPr>
      <w:rPr>
        <w:rFonts w:hint="default"/>
        <w:lang w:val="pt-PT" w:eastAsia="en-US" w:bidi="ar-SA"/>
      </w:rPr>
    </w:lvl>
    <w:lvl w:ilvl="6" w:tplc="DBCA7768">
      <w:numFmt w:val="bullet"/>
      <w:lvlText w:val="•"/>
      <w:lvlJc w:val="left"/>
      <w:pPr>
        <w:ind w:left="5355" w:hanging="202"/>
      </w:pPr>
      <w:rPr>
        <w:rFonts w:hint="default"/>
        <w:lang w:val="pt-PT" w:eastAsia="en-US" w:bidi="ar-SA"/>
      </w:rPr>
    </w:lvl>
    <w:lvl w:ilvl="7" w:tplc="4E5A29B0">
      <w:numFmt w:val="bullet"/>
      <w:lvlText w:val="•"/>
      <w:lvlJc w:val="left"/>
      <w:pPr>
        <w:ind w:left="6198" w:hanging="202"/>
      </w:pPr>
      <w:rPr>
        <w:rFonts w:hint="default"/>
        <w:lang w:val="pt-PT" w:eastAsia="en-US" w:bidi="ar-SA"/>
      </w:rPr>
    </w:lvl>
    <w:lvl w:ilvl="8" w:tplc="8BBE8804">
      <w:numFmt w:val="bullet"/>
      <w:lvlText w:val="•"/>
      <w:lvlJc w:val="left"/>
      <w:pPr>
        <w:ind w:left="7041" w:hanging="202"/>
      </w:pPr>
      <w:rPr>
        <w:rFonts w:hint="default"/>
        <w:lang w:val="pt-PT" w:eastAsia="en-US" w:bidi="ar-SA"/>
      </w:rPr>
    </w:lvl>
  </w:abstractNum>
  <w:abstractNum w:abstractNumId="29">
    <w:nsid w:val="53CD310A"/>
    <w:multiLevelType w:val="hybridMultilevel"/>
    <w:tmpl w:val="08585E9A"/>
    <w:lvl w:ilvl="0" w:tplc="9AC872DE">
      <w:start w:val="1"/>
      <w:numFmt w:val="decimal"/>
      <w:lvlText w:val="%1."/>
      <w:lvlJc w:val="left"/>
      <w:pPr>
        <w:ind w:left="278" w:hanging="277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4A1EBD1A">
      <w:numFmt w:val="bullet"/>
      <w:lvlText w:val="•"/>
      <w:lvlJc w:val="left"/>
      <w:pPr>
        <w:ind w:left="1344" w:hanging="277"/>
      </w:pPr>
      <w:rPr>
        <w:rFonts w:hint="default"/>
        <w:lang w:val="pt-PT" w:eastAsia="en-US" w:bidi="ar-SA"/>
      </w:rPr>
    </w:lvl>
    <w:lvl w:ilvl="2" w:tplc="350C6BF6">
      <w:numFmt w:val="bullet"/>
      <w:lvlText w:val="•"/>
      <w:lvlJc w:val="left"/>
      <w:pPr>
        <w:ind w:left="2408" w:hanging="277"/>
      </w:pPr>
      <w:rPr>
        <w:rFonts w:hint="default"/>
        <w:lang w:val="pt-PT" w:eastAsia="en-US" w:bidi="ar-SA"/>
      </w:rPr>
    </w:lvl>
    <w:lvl w:ilvl="3" w:tplc="21F89F22">
      <w:numFmt w:val="bullet"/>
      <w:lvlText w:val="•"/>
      <w:lvlJc w:val="left"/>
      <w:pPr>
        <w:ind w:left="3472" w:hanging="277"/>
      </w:pPr>
      <w:rPr>
        <w:rFonts w:hint="default"/>
        <w:lang w:val="pt-PT" w:eastAsia="en-US" w:bidi="ar-SA"/>
      </w:rPr>
    </w:lvl>
    <w:lvl w:ilvl="4" w:tplc="642686DC">
      <w:numFmt w:val="bullet"/>
      <w:lvlText w:val="•"/>
      <w:lvlJc w:val="left"/>
      <w:pPr>
        <w:ind w:left="4536" w:hanging="277"/>
      </w:pPr>
      <w:rPr>
        <w:rFonts w:hint="default"/>
        <w:lang w:val="pt-PT" w:eastAsia="en-US" w:bidi="ar-SA"/>
      </w:rPr>
    </w:lvl>
    <w:lvl w:ilvl="5" w:tplc="29FC2E0C">
      <w:numFmt w:val="bullet"/>
      <w:lvlText w:val="•"/>
      <w:lvlJc w:val="left"/>
      <w:pPr>
        <w:ind w:left="5600" w:hanging="277"/>
      </w:pPr>
      <w:rPr>
        <w:rFonts w:hint="default"/>
        <w:lang w:val="pt-PT" w:eastAsia="en-US" w:bidi="ar-SA"/>
      </w:rPr>
    </w:lvl>
    <w:lvl w:ilvl="6" w:tplc="E7FA01AC">
      <w:numFmt w:val="bullet"/>
      <w:lvlText w:val="•"/>
      <w:lvlJc w:val="left"/>
      <w:pPr>
        <w:ind w:left="6664" w:hanging="277"/>
      </w:pPr>
      <w:rPr>
        <w:rFonts w:hint="default"/>
        <w:lang w:val="pt-PT" w:eastAsia="en-US" w:bidi="ar-SA"/>
      </w:rPr>
    </w:lvl>
    <w:lvl w:ilvl="7" w:tplc="A4CC93B2">
      <w:numFmt w:val="bullet"/>
      <w:lvlText w:val="•"/>
      <w:lvlJc w:val="left"/>
      <w:pPr>
        <w:ind w:left="7728" w:hanging="277"/>
      </w:pPr>
      <w:rPr>
        <w:rFonts w:hint="default"/>
        <w:lang w:val="pt-PT" w:eastAsia="en-US" w:bidi="ar-SA"/>
      </w:rPr>
    </w:lvl>
    <w:lvl w:ilvl="8" w:tplc="A66AC11A">
      <w:numFmt w:val="bullet"/>
      <w:lvlText w:val="•"/>
      <w:lvlJc w:val="left"/>
      <w:pPr>
        <w:ind w:left="8792" w:hanging="277"/>
      </w:pPr>
      <w:rPr>
        <w:rFonts w:hint="default"/>
        <w:lang w:val="pt-PT" w:eastAsia="en-US" w:bidi="ar-SA"/>
      </w:rPr>
    </w:lvl>
  </w:abstractNum>
  <w:abstractNum w:abstractNumId="30">
    <w:nsid w:val="559B539E"/>
    <w:multiLevelType w:val="hybridMultilevel"/>
    <w:tmpl w:val="DDFA4E3C"/>
    <w:lvl w:ilvl="0" w:tplc="D018DC16">
      <w:start w:val="1"/>
      <w:numFmt w:val="upperRoman"/>
      <w:lvlText w:val="%1"/>
      <w:lvlJc w:val="left"/>
      <w:pPr>
        <w:ind w:left="102" w:hanging="125"/>
        <w:jc w:val="left"/>
      </w:pPr>
      <w:rPr>
        <w:rFonts w:ascii="Times New Roman" w:eastAsia="Arial MT" w:hAnsi="Times New Roman" w:cs="Times New Roman" w:hint="default"/>
        <w:w w:val="100"/>
        <w:sz w:val="24"/>
        <w:szCs w:val="24"/>
        <w:lang w:val="pt-PT" w:eastAsia="en-US" w:bidi="ar-SA"/>
      </w:rPr>
    </w:lvl>
    <w:lvl w:ilvl="1" w:tplc="003E90AC">
      <w:numFmt w:val="bullet"/>
      <w:lvlText w:val="•"/>
      <w:lvlJc w:val="left"/>
      <w:pPr>
        <w:ind w:left="962" w:hanging="125"/>
      </w:pPr>
      <w:rPr>
        <w:rFonts w:hint="default"/>
        <w:lang w:val="pt-PT" w:eastAsia="en-US" w:bidi="ar-SA"/>
      </w:rPr>
    </w:lvl>
    <w:lvl w:ilvl="2" w:tplc="79D8BB74">
      <w:numFmt w:val="bullet"/>
      <w:lvlText w:val="•"/>
      <w:lvlJc w:val="left"/>
      <w:pPr>
        <w:ind w:left="1825" w:hanging="125"/>
      </w:pPr>
      <w:rPr>
        <w:rFonts w:hint="default"/>
        <w:lang w:val="pt-PT" w:eastAsia="en-US" w:bidi="ar-SA"/>
      </w:rPr>
    </w:lvl>
    <w:lvl w:ilvl="3" w:tplc="0C0A1CE4">
      <w:numFmt w:val="bullet"/>
      <w:lvlText w:val="•"/>
      <w:lvlJc w:val="left"/>
      <w:pPr>
        <w:ind w:left="2687" w:hanging="125"/>
      </w:pPr>
      <w:rPr>
        <w:rFonts w:hint="default"/>
        <w:lang w:val="pt-PT" w:eastAsia="en-US" w:bidi="ar-SA"/>
      </w:rPr>
    </w:lvl>
    <w:lvl w:ilvl="4" w:tplc="B4B4CCC6">
      <w:numFmt w:val="bullet"/>
      <w:lvlText w:val="•"/>
      <w:lvlJc w:val="left"/>
      <w:pPr>
        <w:ind w:left="3550" w:hanging="125"/>
      </w:pPr>
      <w:rPr>
        <w:rFonts w:hint="default"/>
        <w:lang w:val="pt-PT" w:eastAsia="en-US" w:bidi="ar-SA"/>
      </w:rPr>
    </w:lvl>
    <w:lvl w:ilvl="5" w:tplc="7D26B13A">
      <w:numFmt w:val="bullet"/>
      <w:lvlText w:val="•"/>
      <w:lvlJc w:val="left"/>
      <w:pPr>
        <w:ind w:left="4413" w:hanging="125"/>
      </w:pPr>
      <w:rPr>
        <w:rFonts w:hint="default"/>
        <w:lang w:val="pt-PT" w:eastAsia="en-US" w:bidi="ar-SA"/>
      </w:rPr>
    </w:lvl>
    <w:lvl w:ilvl="6" w:tplc="79504F62">
      <w:numFmt w:val="bullet"/>
      <w:lvlText w:val="•"/>
      <w:lvlJc w:val="left"/>
      <w:pPr>
        <w:ind w:left="5275" w:hanging="125"/>
      </w:pPr>
      <w:rPr>
        <w:rFonts w:hint="default"/>
        <w:lang w:val="pt-PT" w:eastAsia="en-US" w:bidi="ar-SA"/>
      </w:rPr>
    </w:lvl>
    <w:lvl w:ilvl="7" w:tplc="C2AA83CC">
      <w:numFmt w:val="bullet"/>
      <w:lvlText w:val="•"/>
      <w:lvlJc w:val="left"/>
      <w:pPr>
        <w:ind w:left="6138" w:hanging="125"/>
      </w:pPr>
      <w:rPr>
        <w:rFonts w:hint="default"/>
        <w:lang w:val="pt-PT" w:eastAsia="en-US" w:bidi="ar-SA"/>
      </w:rPr>
    </w:lvl>
    <w:lvl w:ilvl="8" w:tplc="A3C67234">
      <w:numFmt w:val="bullet"/>
      <w:lvlText w:val="•"/>
      <w:lvlJc w:val="left"/>
      <w:pPr>
        <w:ind w:left="7001" w:hanging="125"/>
      </w:pPr>
      <w:rPr>
        <w:rFonts w:hint="default"/>
        <w:lang w:val="pt-PT" w:eastAsia="en-US" w:bidi="ar-SA"/>
      </w:rPr>
    </w:lvl>
  </w:abstractNum>
  <w:abstractNum w:abstractNumId="31">
    <w:nsid w:val="55C22BFD"/>
    <w:multiLevelType w:val="hybridMultilevel"/>
    <w:tmpl w:val="8E4A3EE8"/>
    <w:lvl w:ilvl="0" w:tplc="93F49FCA">
      <w:start w:val="1"/>
      <w:numFmt w:val="upperRoman"/>
      <w:lvlText w:val="%1"/>
      <w:lvlJc w:val="left"/>
      <w:pPr>
        <w:ind w:left="236" w:hanging="135"/>
        <w:jc w:val="left"/>
      </w:pPr>
      <w:rPr>
        <w:rFonts w:ascii="Arial MT" w:eastAsia="Arial MT" w:hAnsi="Arial MT" w:cs="Arial MT" w:hint="default"/>
        <w:color w:val="000009"/>
        <w:w w:val="100"/>
        <w:sz w:val="24"/>
        <w:szCs w:val="24"/>
        <w:lang w:val="pt-PT" w:eastAsia="en-US" w:bidi="ar-SA"/>
      </w:rPr>
    </w:lvl>
    <w:lvl w:ilvl="1" w:tplc="85C09DC8">
      <w:numFmt w:val="bullet"/>
      <w:lvlText w:val="•"/>
      <w:lvlJc w:val="left"/>
      <w:pPr>
        <w:ind w:left="1088" w:hanging="135"/>
      </w:pPr>
      <w:rPr>
        <w:rFonts w:hint="default"/>
        <w:lang w:val="pt-PT" w:eastAsia="en-US" w:bidi="ar-SA"/>
      </w:rPr>
    </w:lvl>
    <w:lvl w:ilvl="2" w:tplc="ABD23076">
      <w:numFmt w:val="bullet"/>
      <w:lvlText w:val="•"/>
      <w:lvlJc w:val="left"/>
      <w:pPr>
        <w:ind w:left="1937" w:hanging="135"/>
      </w:pPr>
      <w:rPr>
        <w:rFonts w:hint="default"/>
        <w:lang w:val="pt-PT" w:eastAsia="en-US" w:bidi="ar-SA"/>
      </w:rPr>
    </w:lvl>
    <w:lvl w:ilvl="3" w:tplc="A182880A">
      <w:numFmt w:val="bullet"/>
      <w:lvlText w:val="•"/>
      <w:lvlJc w:val="left"/>
      <w:pPr>
        <w:ind w:left="2785" w:hanging="135"/>
      </w:pPr>
      <w:rPr>
        <w:rFonts w:hint="default"/>
        <w:lang w:val="pt-PT" w:eastAsia="en-US" w:bidi="ar-SA"/>
      </w:rPr>
    </w:lvl>
    <w:lvl w:ilvl="4" w:tplc="58B22BE0">
      <w:numFmt w:val="bullet"/>
      <w:lvlText w:val="•"/>
      <w:lvlJc w:val="left"/>
      <w:pPr>
        <w:ind w:left="3634" w:hanging="135"/>
      </w:pPr>
      <w:rPr>
        <w:rFonts w:hint="default"/>
        <w:lang w:val="pt-PT" w:eastAsia="en-US" w:bidi="ar-SA"/>
      </w:rPr>
    </w:lvl>
    <w:lvl w:ilvl="5" w:tplc="75F00330">
      <w:numFmt w:val="bullet"/>
      <w:lvlText w:val="•"/>
      <w:lvlJc w:val="left"/>
      <w:pPr>
        <w:ind w:left="4483" w:hanging="135"/>
      </w:pPr>
      <w:rPr>
        <w:rFonts w:hint="default"/>
        <w:lang w:val="pt-PT" w:eastAsia="en-US" w:bidi="ar-SA"/>
      </w:rPr>
    </w:lvl>
    <w:lvl w:ilvl="6" w:tplc="8E84CC9C">
      <w:numFmt w:val="bullet"/>
      <w:lvlText w:val="•"/>
      <w:lvlJc w:val="left"/>
      <w:pPr>
        <w:ind w:left="5331" w:hanging="135"/>
      </w:pPr>
      <w:rPr>
        <w:rFonts w:hint="default"/>
        <w:lang w:val="pt-PT" w:eastAsia="en-US" w:bidi="ar-SA"/>
      </w:rPr>
    </w:lvl>
    <w:lvl w:ilvl="7" w:tplc="33AA7C22">
      <w:numFmt w:val="bullet"/>
      <w:lvlText w:val="•"/>
      <w:lvlJc w:val="left"/>
      <w:pPr>
        <w:ind w:left="6180" w:hanging="135"/>
      </w:pPr>
      <w:rPr>
        <w:rFonts w:hint="default"/>
        <w:lang w:val="pt-PT" w:eastAsia="en-US" w:bidi="ar-SA"/>
      </w:rPr>
    </w:lvl>
    <w:lvl w:ilvl="8" w:tplc="B72ED90A">
      <w:numFmt w:val="bullet"/>
      <w:lvlText w:val="•"/>
      <w:lvlJc w:val="left"/>
      <w:pPr>
        <w:ind w:left="7029" w:hanging="135"/>
      </w:pPr>
      <w:rPr>
        <w:rFonts w:hint="default"/>
        <w:lang w:val="pt-PT" w:eastAsia="en-US" w:bidi="ar-SA"/>
      </w:rPr>
    </w:lvl>
  </w:abstractNum>
  <w:abstractNum w:abstractNumId="32">
    <w:nsid w:val="573D16D2"/>
    <w:multiLevelType w:val="hybridMultilevel"/>
    <w:tmpl w:val="6F78C54A"/>
    <w:lvl w:ilvl="0" w:tplc="4F46A2C0">
      <w:start w:val="1"/>
      <w:numFmt w:val="upperRoman"/>
      <w:lvlText w:val="%1"/>
      <w:lvlJc w:val="left"/>
      <w:pPr>
        <w:ind w:left="590" w:hanging="164"/>
        <w:jc w:val="left"/>
      </w:pPr>
      <w:rPr>
        <w:rFonts w:hint="default"/>
        <w:w w:val="100"/>
        <w:lang w:val="pt-PT" w:eastAsia="en-US" w:bidi="ar-SA"/>
      </w:rPr>
    </w:lvl>
    <w:lvl w:ilvl="1" w:tplc="4702A1DC">
      <w:numFmt w:val="bullet"/>
      <w:lvlText w:val="•"/>
      <w:lvlJc w:val="left"/>
      <w:pPr>
        <w:ind w:left="1450" w:hanging="164"/>
      </w:pPr>
      <w:rPr>
        <w:rFonts w:hint="default"/>
        <w:lang w:val="pt-PT" w:eastAsia="en-US" w:bidi="ar-SA"/>
      </w:rPr>
    </w:lvl>
    <w:lvl w:ilvl="2" w:tplc="FA22A8D0">
      <w:numFmt w:val="bullet"/>
      <w:lvlText w:val="•"/>
      <w:lvlJc w:val="left"/>
      <w:pPr>
        <w:ind w:left="2313" w:hanging="164"/>
      </w:pPr>
      <w:rPr>
        <w:rFonts w:hint="default"/>
        <w:lang w:val="pt-PT" w:eastAsia="en-US" w:bidi="ar-SA"/>
      </w:rPr>
    </w:lvl>
    <w:lvl w:ilvl="3" w:tplc="DC1A5588">
      <w:numFmt w:val="bullet"/>
      <w:lvlText w:val="•"/>
      <w:lvlJc w:val="left"/>
      <w:pPr>
        <w:ind w:left="3175" w:hanging="164"/>
      </w:pPr>
      <w:rPr>
        <w:rFonts w:hint="default"/>
        <w:lang w:val="pt-PT" w:eastAsia="en-US" w:bidi="ar-SA"/>
      </w:rPr>
    </w:lvl>
    <w:lvl w:ilvl="4" w:tplc="9D42982C">
      <w:numFmt w:val="bullet"/>
      <w:lvlText w:val="•"/>
      <w:lvlJc w:val="left"/>
      <w:pPr>
        <w:ind w:left="4038" w:hanging="164"/>
      </w:pPr>
      <w:rPr>
        <w:rFonts w:hint="default"/>
        <w:lang w:val="pt-PT" w:eastAsia="en-US" w:bidi="ar-SA"/>
      </w:rPr>
    </w:lvl>
    <w:lvl w:ilvl="5" w:tplc="713C9606">
      <w:numFmt w:val="bullet"/>
      <w:lvlText w:val="•"/>
      <w:lvlJc w:val="left"/>
      <w:pPr>
        <w:ind w:left="4901" w:hanging="164"/>
      </w:pPr>
      <w:rPr>
        <w:rFonts w:hint="default"/>
        <w:lang w:val="pt-PT" w:eastAsia="en-US" w:bidi="ar-SA"/>
      </w:rPr>
    </w:lvl>
    <w:lvl w:ilvl="6" w:tplc="E104FBE8">
      <w:numFmt w:val="bullet"/>
      <w:lvlText w:val="•"/>
      <w:lvlJc w:val="left"/>
      <w:pPr>
        <w:ind w:left="5763" w:hanging="164"/>
      </w:pPr>
      <w:rPr>
        <w:rFonts w:hint="default"/>
        <w:lang w:val="pt-PT" w:eastAsia="en-US" w:bidi="ar-SA"/>
      </w:rPr>
    </w:lvl>
    <w:lvl w:ilvl="7" w:tplc="BEB0FD58">
      <w:numFmt w:val="bullet"/>
      <w:lvlText w:val="•"/>
      <w:lvlJc w:val="left"/>
      <w:pPr>
        <w:ind w:left="6626" w:hanging="164"/>
      </w:pPr>
      <w:rPr>
        <w:rFonts w:hint="default"/>
        <w:lang w:val="pt-PT" w:eastAsia="en-US" w:bidi="ar-SA"/>
      </w:rPr>
    </w:lvl>
    <w:lvl w:ilvl="8" w:tplc="BC988CA0">
      <w:numFmt w:val="bullet"/>
      <w:lvlText w:val="•"/>
      <w:lvlJc w:val="left"/>
      <w:pPr>
        <w:ind w:left="7489" w:hanging="164"/>
      </w:pPr>
      <w:rPr>
        <w:rFonts w:hint="default"/>
        <w:lang w:val="pt-PT" w:eastAsia="en-US" w:bidi="ar-SA"/>
      </w:rPr>
    </w:lvl>
  </w:abstractNum>
  <w:abstractNum w:abstractNumId="33">
    <w:nsid w:val="5A8D2254"/>
    <w:multiLevelType w:val="hybridMultilevel"/>
    <w:tmpl w:val="A1EA313E"/>
    <w:lvl w:ilvl="0" w:tplc="773EF250">
      <w:start w:val="1"/>
      <w:numFmt w:val="decimal"/>
      <w:lvlText w:val="%1."/>
      <w:lvlJc w:val="left"/>
      <w:pPr>
        <w:ind w:left="278" w:hanging="306"/>
        <w:jc w:val="left"/>
      </w:pPr>
      <w:rPr>
        <w:rFonts w:hint="default"/>
        <w:color w:val="000000" w:themeColor="text1"/>
        <w:spacing w:val="-1"/>
        <w:w w:val="85"/>
        <w:lang w:val="pt-PT" w:eastAsia="en-US" w:bidi="ar-SA"/>
      </w:rPr>
    </w:lvl>
    <w:lvl w:ilvl="1" w:tplc="CE927214">
      <w:numFmt w:val="bullet"/>
      <w:lvlText w:val="•"/>
      <w:lvlJc w:val="left"/>
      <w:pPr>
        <w:ind w:left="1344" w:hanging="306"/>
      </w:pPr>
      <w:rPr>
        <w:rFonts w:hint="default"/>
        <w:lang w:val="pt-PT" w:eastAsia="en-US" w:bidi="ar-SA"/>
      </w:rPr>
    </w:lvl>
    <w:lvl w:ilvl="2" w:tplc="DAF0D150">
      <w:numFmt w:val="bullet"/>
      <w:lvlText w:val="•"/>
      <w:lvlJc w:val="left"/>
      <w:pPr>
        <w:ind w:left="2408" w:hanging="306"/>
      </w:pPr>
      <w:rPr>
        <w:rFonts w:hint="default"/>
        <w:lang w:val="pt-PT" w:eastAsia="en-US" w:bidi="ar-SA"/>
      </w:rPr>
    </w:lvl>
    <w:lvl w:ilvl="3" w:tplc="A33A7F12">
      <w:numFmt w:val="bullet"/>
      <w:lvlText w:val="•"/>
      <w:lvlJc w:val="left"/>
      <w:pPr>
        <w:ind w:left="3472" w:hanging="306"/>
      </w:pPr>
      <w:rPr>
        <w:rFonts w:hint="default"/>
        <w:lang w:val="pt-PT" w:eastAsia="en-US" w:bidi="ar-SA"/>
      </w:rPr>
    </w:lvl>
    <w:lvl w:ilvl="4" w:tplc="62C21CBE">
      <w:numFmt w:val="bullet"/>
      <w:lvlText w:val="•"/>
      <w:lvlJc w:val="left"/>
      <w:pPr>
        <w:ind w:left="4536" w:hanging="306"/>
      </w:pPr>
      <w:rPr>
        <w:rFonts w:hint="default"/>
        <w:lang w:val="pt-PT" w:eastAsia="en-US" w:bidi="ar-SA"/>
      </w:rPr>
    </w:lvl>
    <w:lvl w:ilvl="5" w:tplc="00003F8C">
      <w:numFmt w:val="bullet"/>
      <w:lvlText w:val="•"/>
      <w:lvlJc w:val="left"/>
      <w:pPr>
        <w:ind w:left="5600" w:hanging="306"/>
      </w:pPr>
      <w:rPr>
        <w:rFonts w:hint="default"/>
        <w:lang w:val="pt-PT" w:eastAsia="en-US" w:bidi="ar-SA"/>
      </w:rPr>
    </w:lvl>
    <w:lvl w:ilvl="6" w:tplc="7034F8AC">
      <w:numFmt w:val="bullet"/>
      <w:lvlText w:val="•"/>
      <w:lvlJc w:val="left"/>
      <w:pPr>
        <w:ind w:left="6664" w:hanging="306"/>
      </w:pPr>
      <w:rPr>
        <w:rFonts w:hint="default"/>
        <w:lang w:val="pt-PT" w:eastAsia="en-US" w:bidi="ar-SA"/>
      </w:rPr>
    </w:lvl>
    <w:lvl w:ilvl="7" w:tplc="85EE78FC">
      <w:numFmt w:val="bullet"/>
      <w:lvlText w:val="•"/>
      <w:lvlJc w:val="left"/>
      <w:pPr>
        <w:ind w:left="7728" w:hanging="306"/>
      </w:pPr>
      <w:rPr>
        <w:rFonts w:hint="default"/>
        <w:lang w:val="pt-PT" w:eastAsia="en-US" w:bidi="ar-SA"/>
      </w:rPr>
    </w:lvl>
    <w:lvl w:ilvl="8" w:tplc="F2CAF594">
      <w:numFmt w:val="bullet"/>
      <w:lvlText w:val="•"/>
      <w:lvlJc w:val="left"/>
      <w:pPr>
        <w:ind w:left="8792" w:hanging="306"/>
      </w:pPr>
      <w:rPr>
        <w:rFonts w:hint="default"/>
        <w:lang w:val="pt-PT" w:eastAsia="en-US" w:bidi="ar-SA"/>
      </w:rPr>
    </w:lvl>
  </w:abstractNum>
  <w:abstractNum w:abstractNumId="34">
    <w:nsid w:val="5D7769AD"/>
    <w:multiLevelType w:val="hybridMultilevel"/>
    <w:tmpl w:val="AD5ACF16"/>
    <w:lvl w:ilvl="0" w:tplc="37D43D04">
      <w:start w:val="98"/>
      <w:numFmt w:val="decimal"/>
      <w:lvlText w:val="%1."/>
      <w:lvlJc w:val="left"/>
      <w:pPr>
        <w:ind w:left="278" w:hanging="447"/>
        <w:jc w:val="right"/>
      </w:pPr>
      <w:rPr>
        <w:rFonts w:hint="default"/>
        <w:spacing w:val="-1"/>
        <w:w w:val="85"/>
        <w:lang w:val="pt-PT" w:eastAsia="en-US" w:bidi="ar-SA"/>
      </w:rPr>
    </w:lvl>
    <w:lvl w:ilvl="1" w:tplc="4BF8B86C">
      <w:numFmt w:val="bullet"/>
      <w:lvlText w:val="•"/>
      <w:lvlJc w:val="left"/>
      <w:pPr>
        <w:ind w:left="3840" w:hanging="447"/>
      </w:pPr>
      <w:rPr>
        <w:rFonts w:hint="default"/>
        <w:lang w:val="pt-PT" w:eastAsia="en-US" w:bidi="ar-SA"/>
      </w:rPr>
    </w:lvl>
    <w:lvl w:ilvl="2" w:tplc="9ACC0894">
      <w:numFmt w:val="bullet"/>
      <w:lvlText w:val="•"/>
      <w:lvlJc w:val="left"/>
      <w:pPr>
        <w:ind w:left="4626" w:hanging="447"/>
      </w:pPr>
      <w:rPr>
        <w:rFonts w:hint="default"/>
        <w:lang w:val="pt-PT" w:eastAsia="en-US" w:bidi="ar-SA"/>
      </w:rPr>
    </w:lvl>
    <w:lvl w:ilvl="3" w:tplc="56D6A512">
      <w:numFmt w:val="bullet"/>
      <w:lvlText w:val="•"/>
      <w:lvlJc w:val="left"/>
      <w:pPr>
        <w:ind w:left="5413" w:hanging="447"/>
      </w:pPr>
      <w:rPr>
        <w:rFonts w:hint="default"/>
        <w:lang w:val="pt-PT" w:eastAsia="en-US" w:bidi="ar-SA"/>
      </w:rPr>
    </w:lvl>
    <w:lvl w:ilvl="4" w:tplc="124093A6">
      <w:numFmt w:val="bullet"/>
      <w:lvlText w:val="•"/>
      <w:lvlJc w:val="left"/>
      <w:pPr>
        <w:ind w:left="6200" w:hanging="447"/>
      </w:pPr>
      <w:rPr>
        <w:rFonts w:hint="default"/>
        <w:lang w:val="pt-PT" w:eastAsia="en-US" w:bidi="ar-SA"/>
      </w:rPr>
    </w:lvl>
    <w:lvl w:ilvl="5" w:tplc="F5CAFCD0">
      <w:numFmt w:val="bullet"/>
      <w:lvlText w:val="•"/>
      <w:lvlJc w:val="left"/>
      <w:pPr>
        <w:ind w:left="6986" w:hanging="447"/>
      </w:pPr>
      <w:rPr>
        <w:rFonts w:hint="default"/>
        <w:lang w:val="pt-PT" w:eastAsia="en-US" w:bidi="ar-SA"/>
      </w:rPr>
    </w:lvl>
    <w:lvl w:ilvl="6" w:tplc="5FE8AAF4">
      <w:numFmt w:val="bullet"/>
      <w:lvlText w:val="•"/>
      <w:lvlJc w:val="left"/>
      <w:pPr>
        <w:ind w:left="7773" w:hanging="447"/>
      </w:pPr>
      <w:rPr>
        <w:rFonts w:hint="default"/>
        <w:lang w:val="pt-PT" w:eastAsia="en-US" w:bidi="ar-SA"/>
      </w:rPr>
    </w:lvl>
    <w:lvl w:ilvl="7" w:tplc="04220428">
      <w:numFmt w:val="bullet"/>
      <w:lvlText w:val="•"/>
      <w:lvlJc w:val="left"/>
      <w:pPr>
        <w:ind w:left="8560" w:hanging="447"/>
      </w:pPr>
      <w:rPr>
        <w:rFonts w:hint="default"/>
        <w:lang w:val="pt-PT" w:eastAsia="en-US" w:bidi="ar-SA"/>
      </w:rPr>
    </w:lvl>
    <w:lvl w:ilvl="8" w:tplc="B35A19C6">
      <w:numFmt w:val="bullet"/>
      <w:lvlText w:val="•"/>
      <w:lvlJc w:val="left"/>
      <w:pPr>
        <w:ind w:left="9346" w:hanging="447"/>
      </w:pPr>
      <w:rPr>
        <w:rFonts w:hint="default"/>
        <w:lang w:val="pt-PT" w:eastAsia="en-US" w:bidi="ar-SA"/>
      </w:rPr>
    </w:lvl>
  </w:abstractNum>
  <w:abstractNum w:abstractNumId="35">
    <w:nsid w:val="609E4C71"/>
    <w:multiLevelType w:val="hybridMultilevel"/>
    <w:tmpl w:val="ADE6CD8A"/>
    <w:lvl w:ilvl="0" w:tplc="20B897DE">
      <w:start w:val="1"/>
      <w:numFmt w:val="upperRoman"/>
      <w:lvlText w:val="%1"/>
      <w:lvlJc w:val="left"/>
      <w:pPr>
        <w:ind w:left="278" w:hanging="169"/>
        <w:jc w:val="right"/>
      </w:pPr>
      <w:rPr>
        <w:rFonts w:hint="default"/>
        <w:w w:val="104"/>
        <w:lang w:val="pt-PT" w:eastAsia="en-US" w:bidi="ar-SA"/>
      </w:rPr>
    </w:lvl>
    <w:lvl w:ilvl="1" w:tplc="BCAA3634">
      <w:start w:val="1"/>
      <w:numFmt w:val="decimal"/>
      <w:lvlText w:val="%2."/>
      <w:lvlJc w:val="left"/>
      <w:pPr>
        <w:ind w:left="2008" w:hanging="265"/>
        <w:jc w:val="right"/>
      </w:pPr>
      <w:rPr>
        <w:rFonts w:ascii="Times New Roman" w:eastAsia="Trebuchet MS" w:hAnsi="Times New Roman" w:cs="Times New Roman" w:hint="default"/>
        <w:color w:val="000000" w:themeColor="text1"/>
        <w:spacing w:val="-1"/>
        <w:w w:val="85"/>
        <w:sz w:val="24"/>
        <w:szCs w:val="24"/>
        <w:lang w:val="pt-PT" w:eastAsia="en-US" w:bidi="ar-SA"/>
      </w:rPr>
    </w:lvl>
    <w:lvl w:ilvl="2" w:tplc="EF4AB3F6">
      <w:numFmt w:val="bullet"/>
      <w:lvlText w:val="•"/>
      <w:lvlJc w:val="left"/>
      <w:pPr>
        <w:ind w:left="3820" w:hanging="265"/>
      </w:pPr>
      <w:rPr>
        <w:rFonts w:hint="default"/>
        <w:lang w:val="pt-PT" w:eastAsia="en-US" w:bidi="ar-SA"/>
      </w:rPr>
    </w:lvl>
    <w:lvl w:ilvl="3" w:tplc="70828F62">
      <w:numFmt w:val="bullet"/>
      <w:lvlText w:val="•"/>
      <w:lvlJc w:val="left"/>
      <w:pPr>
        <w:ind w:left="4707" w:hanging="265"/>
      </w:pPr>
      <w:rPr>
        <w:rFonts w:hint="default"/>
        <w:lang w:val="pt-PT" w:eastAsia="en-US" w:bidi="ar-SA"/>
      </w:rPr>
    </w:lvl>
    <w:lvl w:ilvl="4" w:tplc="0DAAA68A">
      <w:numFmt w:val="bullet"/>
      <w:lvlText w:val="•"/>
      <w:lvlJc w:val="left"/>
      <w:pPr>
        <w:ind w:left="5595" w:hanging="265"/>
      </w:pPr>
      <w:rPr>
        <w:rFonts w:hint="default"/>
        <w:lang w:val="pt-PT" w:eastAsia="en-US" w:bidi="ar-SA"/>
      </w:rPr>
    </w:lvl>
    <w:lvl w:ilvl="5" w:tplc="7B586A3C">
      <w:numFmt w:val="bullet"/>
      <w:lvlText w:val="•"/>
      <w:lvlJc w:val="left"/>
      <w:pPr>
        <w:ind w:left="6482" w:hanging="265"/>
      </w:pPr>
      <w:rPr>
        <w:rFonts w:hint="default"/>
        <w:lang w:val="pt-PT" w:eastAsia="en-US" w:bidi="ar-SA"/>
      </w:rPr>
    </w:lvl>
    <w:lvl w:ilvl="6" w:tplc="F5C8B426">
      <w:numFmt w:val="bullet"/>
      <w:lvlText w:val="•"/>
      <w:lvlJc w:val="left"/>
      <w:pPr>
        <w:ind w:left="7370" w:hanging="265"/>
      </w:pPr>
      <w:rPr>
        <w:rFonts w:hint="default"/>
        <w:lang w:val="pt-PT" w:eastAsia="en-US" w:bidi="ar-SA"/>
      </w:rPr>
    </w:lvl>
    <w:lvl w:ilvl="7" w:tplc="928EBC00">
      <w:numFmt w:val="bullet"/>
      <w:lvlText w:val="•"/>
      <w:lvlJc w:val="left"/>
      <w:pPr>
        <w:ind w:left="8257" w:hanging="265"/>
      </w:pPr>
      <w:rPr>
        <w:rFonts w:hint="default"/>
        <w:lang w:val="pt-PT" w:eastAsia="en-US" w:bidi="ar-SA"/>
      </w:rPr>
    </w:lvl>
    <w:lvl w:ilvl="8" w:tplc="BC6E5722">
      <w:numFmt w:val="bullet"/>
      <w:lvlText w:val="•"/>
      <w:lvlJc w:val="left"/>
      <w:pPr>
        <w:ind w:left="9145" w:hanging="265"/>
      </w:pPr>
      <w:rPr>
        <w:rFonts w:hint="default"/>
        <w:lang w:val="pt-PT" w:eastAsia="en-US" w:bidi="ar-SA"/>
      </w:rPr>
    </w:lvl>
  </w:abstractNum>
  <w:abstractNum w:abstractNumId="36">
    <w:nsid w:val="618B5D91"/>
    <w:multiLevelType w:val="hybridMultilevel"/>
    <w:tmpl w:val="B614C722"/>
    <w:lvl w:ilvl="0" w:tplc="DDCC6992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6B8EB60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34ED6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40E9DA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0E285A78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493CF15E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35CC4592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4DB0ED4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F1B2C1F2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37">
    <w:nsid w:val="695B1218"/>
    <w:multiLevelType w:val="hybridMultilevel"/>
    <w:tmpl w:val="AC14EAD6"/>
    <w:lvl w:ilvl="0" w:tplc="D6B20268">
      <w:start w:val="1"/>
      <w:numFmt w:val="upperRoman"/>
      <w:lvlText w:val="%1."/>
      <w:lvlJc w:val="left"/>
      <w:pPr>
        <w:ind w:left="278" w:hanging="205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9E90A8BC">
      <w:numFmt w:val="bullet"/>
      <w:lvlText w:val="•"/>
      <w:lvlJc w:val="left"/>
      <w:pPr>
        <w:ind w:left="1344" w:hanging="205"/>
      </w:pPr>
      <w:rPr>
        <w:rFonts w:hint="default"/>
        <w:lang w:val="pt-PT" w:eastAsia="en-US" w:bidi="ar-SA"/>
      </w:rPr>
    </w:lvl>
    <w:lvl w:ilvl="2" w:tplc="B61CD4F2">
      <w:numFmt w:val="bullet"/>
      <w:lvlText w:val="•"/>
      <w:lvlJc w:val="left"/>
      <w:pPr>
        <w:ind w:left="2408" w:hanging="205"/>
      </w:pPr>
      <w:rPr>
        <w:rFonts w:hint="default"/>
        <w:lang w:val="pt-PT" w:eastAsia="en-US" w:bidi="ar-SA"/>
      </w:rPr>
    </w:lvl>
    <w:lvl w:ilvl="3" w:tplc="E560515E">
      <w:numFmt w:val="bullet"/>
      <w:lvlText w:val="•"/>
      <w:lvlJc w:val="left"/>
      <w:pPr>
        <w:ind w:left="3472" w:hanging="205"/>
      </w:pPr>
      <w:rPr>
        <w:rFonts w:hint="default"/>
        <w:lang w:val="pt-PT" w:eastAsia="en-US" w:bidi="ar-SA"/>
      </w:rPr>
    </w:lvl>
    <w:lvl w:ilvl="4" w:tplc="E174B20E">
      <w:numFmt w:val="bullet"/>
      <w:lvlText w:val="•"/>
      <w:lvlJc w:val="left"/>
      <w:pPr>
        <w:ind w:left="4536" w:hanging="205"/>
      </w:pPr>
      <w:rPr>
        <w:rFonts w:hint="default"/>
        <w:lang w:val="pt-PT" w:eastAsia="en-US" w:bidi="ar-SA"/>
      </w:rPr>
    </w:lvl>
    <w:lvl w:ilvl="5" w:tplc="49F83956">
      <w:numFmt w:val="bullet"/>
      <w:lvlText w:val="•"/>
      <w:lvlJc w:val="left"/>
      <w:pPr>
        <w:ind w:left="5600" w:hanging="205"/>
      </w:pPr>
      <w:rPr>
        <w:rFonts w:hint="default"/>
        <w:lang w:val="pt-PT" w:eastAsia="en-US" w:bidi="ar-SA"/>
      </w:rPr>
    </w:lvl>
    <w:lvl w:ilvl="6" w:tplc="1592EB3A">
      <w:numFmt w:val="bullet"/>
      <w:lvlText w:val="•"/>
      <w:lvlJc w:val="left"/>
      <w:pPr>
        <w:ind w:left="6664" w:hanging="205"/>
      </w:pPr>
      <w:rPr>
        <w:rFonts w:hint="default"/>
        <w:lang w:val="pt-PT" w:eastAsia="en-US" w:bidi="ar-SA"/>
      </w:rPr>
    </w:lvl>
    <w:lvl w:ilvl="7" w:tplc="AAFE7692">
      <w:numFmt w:val="bullet"/>
      <w:lvlText w:val="•"/>
      <w:lvlJc w:val="left"/>
      <w:pPr>
        <w:ind w:left="7728" w:hanging="205"/>
      </w:pPr>
      <w:rPr>
        <w:rFonts w:hint="default"/>
        <w:lang w:val="pt-PT" w:eastAsia="en-US" w:bidi="ar-SA"/>
      </w:rPr>
    </w:lvl>
    <w:lvl w:ilvl="8" w:tplc="2822ED9A">
      <w:numFmt w:val="bullet"/>
      <w:lvlText w:val="•"/>
      <w:lvlJc w:val="left"/>
      <w:pPr>
        <w:ind w:left="8792" w:hanging="205"/>
      </w:pPr>
      <w:rPr>
        <w:rFonts w:hint="default"/>
        <w:lang w:val="pt-PT" w:eastAsia="en-US" w:bidi="ar-SA"/>
      </w:rPr>
    </w:lvl>
  </w:abstractNum>
  <w:abstractNum w:abstractNumId="38">
    <w:nsid w:val="6AD77E1C"/>
    <w:multiLevelType w:val="hybridMultilevel"/>
    <w:tmpl w:val="7E888772"/>
    <w:lvl w:ilvl="0" w:tplc="959C1B8C">
      <w:start w:val="1"/>
      <w:numFmt w:val="lowerLetter"/>
      <w:lvlText w:val="%1)"/>
      <w:lvlJc w:val="left"/>
      <w:pPr>
        <w:ind w:left="278" w:hanging="298"/>
        <w:jc w:val="left"/>
      </w:pPr>
      <w:rPr>
        <w:rFonts w:ascii="Trebuchet MS" w:eastAsia="Trebuchet MS" w:hAnsi="Trebuchet MS" w:cs="Trebuchet MS" w:hint="default"/>
        <w:spacing w:val="-1"/>
        <w:w w:val="105"/>
        <w:sz w:val="21"/>
        <w:szCs w:val="21"/>
        <w:lang w:val="pt-PT" w:eastAsia="en-US" w:bidi="ar-SA"/>
      </w:rPr>
    </w:lvl>
    <w:lvl w:ilvl="1" w:tplc="54BE8154">
      <w:numFmt w:val="bullet"/>
      <w:lvlText w:val="•"/>
      <w:lvlJc w:val="left"/>
      <w:pPr>
        <w:ind w:left="1344" w:hanging="298"/>
      </w:pPr>
      <w:rPr>
        <w:rFonts w:hint="default"/>
        <w:lang w:val="pt-PT" w:eastAsia="en-US" w:bidi="ar-SA"/>
      </w:rPr>
    </w:lvl>
    <w:lvl w:ilvl="2" w:tplc="F4981190">
      <w:numFmt w:val="bullet"/>
      <w:lvlText w:val="•"/>
      <w:lvlJc w:val="left"/>
      <w:pPr>
        <w:ind w:left="2408" w:hanging="298"/>
      </w:pPr>
      <w:rPr>
        <w:rFonts w:hint="default"/>
        <w:lang w:val="pt-PT" w:eastAsia="en-US" w:bidi="ar-SA"/>
      </w:rPr>
    </w:lvl>
    <w:lvl w:ilvl="3" w:tplc="FDFEA960">
      <w:numFmt w:val="bullet"/>
      <w:lvlText w:val="•"/>
      <w:lvlJc w:val="left"/>
      <w:pPr>
        <w:ind w:left="3472" w:hanging="298"/>
      </w:pPr>
      <w:rPr>
        <w:rFonts w:hint="default"/>
        <w:lang w:val="pt-PT" w:eastAsia="en-US" w:bidi="ar-SA"/>
      </w:rPr>
    </w:lvl>
    <w:lvl w:ilvl="4" w:tplc="7734A4F8">
      <w:numFmt w:val="bullet"/>
      <w:lvlText w:val="•"/>
      <w:lvlJc w:val="left"/>
      <w:pPr>
        <w:ind w:left="4536" w:hanging="298"/>
      </w:pPr>
      <w:rPr>
        <w:rFonts w:hint="default"/>
        <w:lang w:val="pt-PT" w:eastAsia="en-US" w:bidi="ar-SA"/>
      </w:rPr>
    </w:lvl>
    <w:lvl w:ilvl="5" w:tplc="65E2107C">
      <w:numFmt w:val="bullet"/>
      <w:lvlText w:val="•"/>
      <w:lvlJc w:val="left"/>
      <w:pPr>
        <w:ind w:left="5600" w:hanging="298"/>
      </w:pPr>
      <w:rPr>
        <w:rFonts w:hint="default"/>
        <w:lang w:val="pt-PT" w:eastAsia="en-US" w:bidi="ar-SA"/>
      </w:rPr>
    </w:lvl>
    <w:lvl w:ilvl="6" w:tplc="C0643C02">
      <w:numFmt w:val="bullet"/>
      <w:lvlText w:val="•"/>
      <w:lvlJc w:val="left"/>
      <w:pPr>
        <w:ind w:left="6664" w:hanging="298"/>
      </w:pPr>
      <w:rPr>
        <w:rFonts w:hint="default"/>
        <w:lang w:val="pt-PT" w:eastAsia="en-US" w:bidi="ar-SA"/>
      </w:rPr>
    </w:lvl>
    <w:lvl w:ilvl="7" w:tplc="A62090F2">
      <w:numFmt w:val="bullet"/>
      <w:lvlText w:val="•"/>
      <w:lvlJc w:val="left"/>
      <w:pPr>
        <w:ind w:left="7728" w:hanging="298"/>
      </w:pPr>
      <w:rPr>
        <w:rFonts w:hint="default"/>
        <w:lang w:val="pt-PT" w:eastAsia="en-US" w:bidi="ar-SA"/>
      </w:rPr>
    </w:lvl>
    <w:lvl w:ilvl="8" w:tplc="F9E2ED16">
      <w:numFmt w:val="bullet"/>
      <w:lvlText w:val="•"/>
      <w:lvlJc w:val="left"/>
      <w:pPr>
        <w:ind w:left="8792" w:hanging="298"/>
      </w:pPr>
      <w:rPr>
        <w:rFonts w:hint="default"/>
        <w:lang w:val="pt-PT" w:eastAsia="en-US" w:bidi="ar-SA"/>
      </w:rPr>
    </w:lvl>
  </w:abstractNum>
  <w:abstractNum w:abstractNumId="39">
    <w:nsid w:val="6EFD1C4E"/>
    <w:multiLevelType w:val="hybridMultilevel"/>
    <w:tmpl w:val="61B869CC"/>
    <w:lvl w:ilvl="0" w:tplc="11C29674">
      <w:start w:val="1"/>
      <w:numFmt w:val="decimal"/>
      <w:lvlText w:val="%1-"/>
      <w:lvlJc w:val="left"/>
      <w:pPr>
        <w:ind w:left="6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8" w:hanging="360"/>
      </w:pPr>
    </w:lvl>
    <w:lvl w:ilvl="2" w:tplc="0416001B" w:tentative="1">
      <w:start w:val="1"/>
      <w:numFmt w:val="lowerRoman"/>
      <w:lvlText w:val="%3."/>
      <w:lvlJc w:val="right"/>
      <w:pPr>
        <w:ind w:left="2078" w:hanging="180"/>
      </w:pPr>
    </w:lvl>
    <w:lvl w:ilvl="3" w:tplc="0416000F" w:tentative="1">
      <w:start w:val="1"/>
      <w:numFmt w:val="decimal"/>
      <w:lvlText w:val="%4."/>
      <w:lvlJc w:val="left"/>
      <w:pPr>
        <w:ind w:left="2798" w:hanging="360"/>
      </w:pPr>
    </w:lvl>
    <w:lvl w:ilvl="4" w:tplc="04160019" w:tentative="1">
      <w:start w:val="1"/>
      <w:numFmt w:val="lowerLetter"/>
      <w:lvlText w:val="%5."/>
      <w:lvlJc w:val="left"/>
      <w:pPr>
        <w:ind w:left="3518" w:hanging="360"/>
      </w:pPr>
    </w:lvl>
    <w:lvl w:ilvl="5" w:tplc="0416001B" w:tentative="1">
      <w:start w:val="1"/>
      <w:numFmt w:val="lowerRoman"/>
      <w:lvlText w:val="%6."/>
      <w:lvlJc w:val="right"/>
      <w:pPr>
        <w:ind w:left="4238" w:hanging="180"/>
      </w:pPr>
    </w:lvl>
    <w:lvl w:ilvl="6" w:tplc="0416000F" w:tentative="1">
      <w:start w:val="1"/>
      <w:numFmt w:val="decimal"/>
      <w:lvlText w:val="%7."/>
      <w:lvlJc w:val="left"/>
      <w:pPr>
        <w:ind w:left="4958" w:hanging="360"/>
      </w:pPr>
    </w:lvl>
    <w:lvl w:ilvl="7" w:tplc="04160019" w:tentative="1">
      <w:start w:val="1"/>
      <w:numFmt w:val="lowerLetter"/>
      <w:lvlText w:val="%8."/>
      <w:lvlJc w:val="left"/>
      <w:pPr>
        <w:ind w:left="5678" w:hanging="360"/>
      </w:pPr>
    </w:lvl>
    <w:lvl w:ilvl="8" w:tplc="0416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40">
    <w:nsid w:val="71730E48"/>
    <w:multiLevelType w:val="hybridMultilevel"/>
    <w:tmpl w:val="472A93AA"/>
    <w:lvl w:ilvl="0" w:tplc="59B050B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72442E4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A9859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E866263E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93B64A60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B98CC8C6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1C00F38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1C5EC6D6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B7CA455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41">
    <w:nsid w:val="74E95044"/>
    <w:multiLevelType w:val="hybridMultilevel"/>
    <w:tmpl w:val="2EA845A8"/>
    <w:lvl w:ilvl="0" w:tplc="972AA942">
      <w:start w:val="1"/>
      <w:numFmt w:val="upperRoman"/>
      <w:lvlText w:val="%1."/>
      <w:lvlJc w:val="left"/>
      <w:pPr>
        <w:ind w:left="694" w:hanging="327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E07E03D8">
      <w:numFmt w:val="bullet"/>
      <w:lvlText w:val="•"/>
      <w:lvlJc w:val="left"/>
      <w:pPr>
        <w:ind w:left="1722" w:hanging="327"/>
      </w:pPr>
      <w:rPr>
        <w:rFonts w:hint="default"/>
        <w:lang w:val="pt-PT" w:eastAsia="en-US" w:bidi="ar-SA"/>
      </w:rPr>
    </w:lvl>
    <w:lvl w:ilvl="2" w:tplc="D41EFD98">
      <w:numFmt w:val="bullet"/>
      <w:lvlText w:val="•"/>
      <w:lvlJc w:val="left"/>
      <w:pPr>
        <w:ind w:left="2744" w:hanging="327"/>
      </w:pPr>
      <w:rPr>
        <w:rFonts w:hint="default"/>
        <w:lang w:val="pt-PT" w:eastAsia="en-US" w:bidi="ar-SA"/>
      </w:rPr>
    </w:lvl>
    <w:lvl w:ilvl="3" w:tplc="3EDABB78">
      <w:numFmt w:val="bullet"/>
      <w:lvlText w:val="•"/>
      <w:lvlJc w:val="left"/>
      <w:pPr>
        <w:ind w:left="3766" w:hanging="327"/>
      </w:pPr>
      <w:rPr>
        <w:rFonts w:hint="default"/>
        <w:lang w:val="pt-PT" w:eastAsia="en-US" w:bidi="ar-SA"/>
      </w:rPr>
    </w:lvl>
    <w:lvl w:ilvl="4" w:tplc="76425CEC">
      <w:numFmt w:val="bullet"/>
      <w:lvlText w:val="•"/>
      <w:lvlJc w:val="left"/>
      <w:pPr>
        <w:ind w:left="4788" w:hanging="327"/>
      </w:pPr>
      <w:rPr>
        <w:rFonts w:hint="default"/>
        <w:lang w:val="pt-PT" w:eastAsia="en-US" w:bidi="ar-SA"/>
      </w:rPr>
    </w:lvl>
    <w:lvl w:ilvl="5" w:tplc="1C1CE710">
      <w:numFmt w:val="bullet"/>
      <w:lvlText w:val="•"/>
      <w:lvlJc w:val="left"/>
      <w:pPr>
        <w:ind w:left="5810" w:hanging="327"/>
      </w:pPr>
      <w:rPr>
        <w:rFonts w:hint="default"/>
        <w:lang w:val="pt-PT" w:eastAsia="en-US" w:bidi="ar-SA"/>
      </w:rPr>
    </w:lvl>
    <w:lvl w:ilvl="6" w:tplc="E6AE2AA2">
      <w:numFmt w:val="bullet"/>
      <w:lvlText w:val="•"/>
      <w:lvlJc w:val="left"/>
      <w:pPr>
        <w:ind w:left="6832" w:hanging="327"/>
      </w:pPr>
      <w:rPr>
        <w:rFonts w:hint="default"/>
        <w:lang w:val="pt-PT" w:eastAsia="en-US" w:bidi="ar-SA"/>
      </w:rPr>
    </w:lvl>
    <w:lvl w:ilvl="7" w:tplc="1460FF9A">
      <w:numFmt w:val="bullet"/>
      <w:lvlText w:val="•"/>
      <w:lvlJc w:val="left"/>
      <w:pPr>
        <w:ind w:left="7854" w:hanging="327"/>
      </w:pPr>
      <w:rPr>
        <w:rFonts w:hint="default"/>
        <w:lang w:val="pt-PT" w:eastAsia="en-US" w:bidi="ar-SA"/>
      </w:rPr>
    </w:lvl>
    <w:lvl w:ilvl="8" w:tplc="7738FD34">
      <w:numFmt w:val="bullet"/>
      <w:lvlText w:val="•"/>
      <w:lvlJc w:val="left"/>
      <w:pPr>
        <w:ind w:left="8876" w:hanging="327"/>
      </w:pPr>
      <w:rPr>
        <w:rFonts w:hint="default"/>
        <w:lang w:val="pt-PT" w:eastAsia="en-US" w:bidi="ar-SA"/>
      </w:rPr>
    </w:lvl>
  </w:abstractNum>
  <w:num w:numId="1">
    <w:abstractNumId w:val="29"/>
  </w:num>
  <w:num w:numId="2">
    <w:abstractNumId w:val="33"/>
  </w:num>
  <w:num w:numId="3">
    <w:abstractNumId w:val="38"/>
  </w:num>
  <w:num w:numId="4">
    <w:abstractNumId w:val="4"/>
  </w:num>
  <w:num w:numId="5">
    <w:abstractNumId w:val="23"/>
  </w:num>
  <w:num w:numId="6">
    <w:abstractNumId w:val="37"/>
  </w:num>
  <w:num w:numId="7">
    <w:abstractNumId w:val="34"/>
  </w:num>
  <w:num w:numId="8">
    <w:abstractNumId w:val="6"/>
  </w:num>
  <w:num w:numId="9">
    <w:abstractNumId w:val="24"/>
  </w:num>
  <w:num w:numId="10">
    <w:abstractNumId w:val="35"/>
  </w:num>
  <w:num w:numId="11">
    <w:abstractNumId w:val="3"/>
  </w:num>
  <w:num w:numId="12">
    <w:abstractNumId w:val="10"/>
  </w:num>
  <w:num w:numId="13">
    <w:abstractNumId w:val="36"/>
  </w:num>
  <w:num w:numId="14">
    <w:abstractNumId w:val="41"/>
  </w:num>
  <w:num w:numId="15">
    <w:abstractNumId w:val="17"/>
  </w:num>
  <w:num w:numId="16">
    <w:abstractNumId w:val="19"/>
  </w:num>
  <w:num w:numId="17">
    <w:abstractNumId w:val="15"/>
  </w:num>
  <w:num w:numId="18">
    <w:abstractNumId w:val="40"/>
  </w:num>
  <w:num w:numId="19">
    <w:abstractNumId w:val="2"/>
  </w:num>
  <w:num w:numId="20">
    <w:abstractNumId w:val="39"/>
  </w:num>
  <w:num w:numId="21">
    <w:abstractNumId w:val="13"/>
  </w:num>
  <w:num w:numId="22">
    <w:abstractNumId w:val="30"/>
  </w:num>
  <w:num w:numId="23">
    <w:abstractNumId w:val="25"/>
  </w:num>
  <w:num w:numId="24">
    <w:abstractNumId w:val="14"/>
  </w:num>
  <w:num w:numId="25">
    <w:abstractNumId w:val="12"/>
  </w:num>
  <w:num w:numId="26">
    <w:abstractNumId w:val="26"/>
  </w:num>
  <w:num w:numId="27">
    <w:abstractNumId w:val="18"/>
  </w:num>
  <w:num w:numId="28">
    <w:abstractNumId w:val="16"/>
  </w:num>
  <w:num w:numId="29">
    <w:abstractNumId w:val="22"/>
  </w:num>
  <w:num w:numId="30">
    <w:abstractNumId w:val="7"/>
  </w:num>
  <w:num w:numId="31">
    <w:abstractNumId w:val="9"/>
  </w:num>
  <w:num w:numId="32">
    <w:abstractNumId w:val="28"/>
  </w:num>
  <w:num w:numId="33">
    <w:abstractNumId w:val="21"/>
  </w:num>
  <w:num w:numId="34">
    <w:abstractNumId w:val="11"/>
  </w:num>
  <w:num w:numId="35">
    <w:abstractNumId w:val="27"/>
  </w:num>
  <w:num w:numId="36">
    <w:abstractNumId w:val="5"/>
  </w:num>
  <w:num w:numId="37">
    <w:abstractNumId w:val="8"/>
  </w:num>
  <w:num w:numId="38">
    <w:abstractNumId w:val="1"/>
  </w:num>
  <w:num w:numId="39">
    <w:abstractNumId w:val="31"/>
  </w:num>
  <w:num w:numId="40">
    <w:abstractNumId w:val="0"/>
  </w:num>
  <w:num w:numId="41">
    <w:abstractNumId w:val="2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C0790"/>
    <w:rsid w:val="000A29ED"/>
    <w:rsid w:val="000D6B76"/>
    <w:rsid w:val="00152FAA"/>
    <w:rsid w:val="001C59E8"/>
    <w:rsid w:val="001D74C6"/>
    <w:rsid w:val="001E4105"/>
    <w:rsid w:val="00213184"/>
    <w:rsid w:val="00241C56"/>
    <w:rsid w:val="00356633"/>
    <w:rsid w:val="00394919"/>
    <w:rsid w:val="003C5283"/>
    <w:rsid w:val="003F24B7"/>
    <w:rsid w:val="003F7210"/>
    <w:rsid w:val="00400B5B"/>
    <w:rsid w:val="00477DBF"/>
    <w:rsid w:val="005C0790"/>
    <w:rsid w:val="005E1AD9"/>
    <w:rsid w:val="00795F06"/>
    <w:rsid w:val="0086074A"/>
    <w:rsid w:val="0095204C"/>
    <w:rsid w:val="009C5DB6"/>
    <w:rsid w:val="00A4686F"/>
    <w:rsid w:val="00AB33FA"/>
    <w:rsid w:val="00AC7B07"/>
    <w:rsid w:val="00AD5F7E"/>
    <w:rsid w:val="00D840B5"/>
    <w:rsid w:val="00DC31EB"/>
    <w:rsid w:val="00DE5A8D"/>
    <w:rsid w:val="00DE7776"/>
    <w:rsid w:val="00E70E5C"/>
    <w:rsid w:val="00FD34C8"/>
    <w:rsid w:val="00FE059F"/>
    <w:rsid w:val="00FF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13184"/>
    <w:rPr>
      <w:rFonts w:ascii="Times New Roman" w:eastAsia="Trebuchet MS" w:hAnsi="Times New Roman" w:cs="Trebuchet MS"/>
      <w:sz w:val="24"/>
      <w:lang w:val="pt-PT"/>
    </w:rPr>
  </w:style>
  <w:style w:type="paragraph" w:styleId="Ttulo1">
    <w:name w:val="heading 1"/>
    <w:basedOn w:val="Normal"/>
    <w:uiPriority w:val="1"/>
    <w:qFormat/>
    <w:rsid w:val="00213184"/>
    <w:pPr>
      <w:spacing w:before="97"/>
      <w:ind w:left="257" w:right="279"/>
      <w:jc w:val="center"/>
      <w:outlineLvl w:val="0"/>
    </w:pPr>
    <w:rPr>
      <w:b/>
      <w:bCs/>
      <w:szCs w:val="23"/>
    </w:rPr>
  </w:style>
  <w:style w:type="paragraph" w:styleId="Ttulo2">
    <w:name w:val="heading 2"/>
    <w:basedOn w:val="Normal"/>
    <w:uiPriority w:val="1"/>
    <w:qFormat/>
    <w:pPr>
      <w:ind w:left="1744"/>
      <w:outlineLvl w:val="1"/>
    </w:pPr>
    <w:rPr>
      <w:rFonts w:ascii="Trebuchet MS" w:hAnsi="Trebuchet MS"/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78"/>
    </w:pPr>
    <w:rPr>
      <w:rFonts w:ascii="Trebuchet MS" w:hAnsi="Trebuchet MS"/>
      <w:sz w:val="21"/>
      <w:szCs w:val="21"/>
    </w:rPr>
  </w:style>
  <w:style w:type="paragraph" w:styleId="PargrafodaLista">
    <w:name w:val="List Paragraph"/>
    <w:basedOn w:val="Normal"/>
    <w:uiPriority w:val="1"/>
    <w:qFormat/>
    <w:rsid w:val="00213184"/>
    <w:pPr>
      <w:spacing w:before="106"/>
      <w:ind w:left="27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rebuchet MS" w:hAnsi="Trebuchet M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41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105"/>
    <w:rPr>
      <w:rFonts w:ascii="Tahoma" w:eastAsia="Trebuchet MS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5A8D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5A8D"/>
    <w:rPr>
      <w:rFonts w:ascii="Trebuchet MS" w:eastAsia="Trebuchet MS" w:hAnsi="Trebuchet MS" w:cs="Trebuchet MS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13184"/>
    <w:rPr>
      <w:rFonts w:ascii="Times New Roman" w:eastAsia="Trebuchet MS" w:hAnsi="Times New Roman" w:cs="Trebuchet MS"/>
      <w:sz w:val="24"/>
      <w:lang w:val="pt-PT"/>
    </w:rPr>
  </w:style>
  <w:style w:type="paragraph" w:styleId="Ttulo1">
    <w:name w:val="heading 1"/>
    <w:basedOn w:val="Normal"/>
    <w:uiPriority w:val="1"/>
    <w:qFormat/>
    <w:rsid w:val="00213184"/>
    <w:pPr>
      <w:spacing w:before="97"/>
      <w:ind w:left="257" w:right="279"/>
      <w:jc w:val="center"/>
      <w:outlineLvl w:val="0"/>
    </w:pPr>
    <w:rPr>
      <w:b/>
      <w:bCs/>
      <w:szCs w:val="23"/>
    </w:rPr>
  </w:style>
  <w:style w:type="paragraph" w:styleId="Ttulo2">
    <w:name w:val="heading 2"/>
    <w:basedOn w:val="Normal"/>
    <w:uiPriority w:val="1"/>
    <w:qFormat/>
    <w:pPr>
      <w:ind w:left="1744"/>
      <w:outlineLvl w:val="1"/>
    </w:pPr>
    <w:rPr>
      <w:rFonts w:ascii="Trebuchet MS" w:hAnsi="Trebuchet MS"/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78"/>
    </w:pPr>
    <w:rPr>
      <w:rFonts w:ascii="Trebuchet MS" w:hAnsi="Trebuchet MS"/>
      <w:sz w:val="21"/>
      <w:szCs w:val="21"/>
    </w:rPr>
  </w:style>
  <w:style w:type="paragraph" w:styleId="PargrafodaLista">
    <w:name w:val="List Paragraph"/>
    <w:basedOn w:val="Normal"/>
    <w:uiPriority w:val="1"/>
    <w:qFormat/>
    <w:rsid w:val="00213184"/>
    <w:pPr>
      <w:spacing w:before="106"/>
      <w:ind w:left="27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rebuchet MS" w:hAnsi="Trebuchet M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41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105"/>
    <w:rPr>
      <w:rFonts w:ascii="Tahoma" w:eastAsia="Trebuchet MS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5A8D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5A8D"/>
    <w:rPr>
      <w:rFonts w:ascii="Trebuchet MS" w:eastAsia="Trebuchet MS" w:hAnsi="Trebuchet MS" w:cs="Trebuchet MS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lanalto.gov.br/ccivil_03/_ato2019-2022/2021/lei/L14133.ht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lanalto.gov.br/ccivil_03/_Ato2011-2014/2013/Lei/L12846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11-2014/2013/Lei/L12846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planalto.gov.br/ccivil_03/_ato2019-2022/2021/lei/L1413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8F009-DF01-4A2B-A9A5-2054D2598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12</Pages>
  <Words>3727</Words>
  <Characters>20130</Characters>
  <Application>Microsoft Office Word</Application>
  <DocSecurity>0</DocSecurity>
  <Lines>167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0023117-83.2020.8.24.0710</vt:lpstr>
    </vt:vector>
  </TitlesOfParts>
  <Company/>
  <LinksUpToDate>false</LinksUpToDate>
  <CharactersWithSpaces>23810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0023117-83.2020.8.24.0710</dc:title>
  <dc:creator>Leonardo</dc:creator>
  <cp:lastModifiedBy>.</cp:lastModifiedBy>
  <cp:revision>6</cp:revision>
  <cp:lastPrinted>2023-01-27T21:01:00Z</cp:lastPrinted>
  <dcterms:created xsi:type="dcterms:W3CDTF">2023-01-27T16:59:00Z</dcterms:created>
  <dcterms:modified xsi:type="dcterms:W3CDTF">2024-03-11T17:45:00Z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2022-04-13T00:00:00Z</vt:filetime>
  </property>
</Properties>
</file>